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F1" w:rsidRDefault="00570CA4" w:rsidP="00394E5D">
      <w:pPr>
        <w:spacing w:line="240" w:lineRule="auto"/>
        <w:jc w:val="right"/>
        <w:rPr>
          <w:i/>
        </w:rPr>
      </w:pPr>
      <w:r w:rsidRPr="008354C9">
        <w:rPr>
          <w:b/>
        </w:rPr>
        <w:t xml:space="preserve">Załącznik nr </w:t>
      </w:r>
      <w:r w:rsidR="00FB689B">
        <w:rPr>
          <w:b/>
        </w:rPr>
        <w:t>3</w:t>
      </w:r>
      <w:bookmarkStart w:id="0" w:name="_GoBack"/>
      <w:bookmarkEnd w:id="0"/>
      <w:r w:rsidR="00D56DE8">
        <w:rPr>
          <w:b/>
        </w:rPr>
        <w:t>.</w:t>
      </w:r>
      <w:r w:rsidR="00680BCF">
        <w:rPr>
          <w:b/>
        </w:rPr>
        <w:t>4</w:t>
      </w:r>
      <w:r>
        <w:t xml:space="preserve"> </w:t>
      </w:r>
      <w:r w:rsidRPr="008354C9">
        <w:rPr>
          <w:i/>
        </w:rPr>
        <w:t xml:space="preserve">do </w:t>
      </w:r>
      <w:r w:rsidR="002913F5">
        <w:rPr>
          <w:i/>
        </w:rPr>
        <w:t>Wniosku Pożyczkowego</w:t>
      </w:r>
      <w:r w:rsidR="00394E5D" w:rsidRPr="00394E5D">
        <w:rPr>
          <w:i/>
        </w:rPr>
        <w:t xml:space="preserve"> – </w:t>
      </w:r>
      <w:r w:rsidR="00A07C7F">
        <w:rPr>
          <w:i/>
        </w:rPr>
        <w:t>Pełnomocnictwo</w:t>
      </w:r>
      <w:r w:rsidR="00D56DE8">
        <w:rPr>
          <w:i/>
        </w:rPr>
        <w:t xml:space="preserve"> B</w:t>
      </w:r>
      <w:r w:rsidR="003C1493">
        <w:rPr>
          <w:i/>
        </w:rPr>
        <w:t>I</w:t>
      </w:r>
      <w:r w:rsidR="00D56DE8">
        <w:rPr>
          <w:i/>
        </w:rPr>
        <w:t xml:space="preserve">G </w:t>
      </w:r>
      <w:r w:rsidR="00680BCF">
        <w:rPr>
          <w:i/>
        </w:rPr>
        <w:t>przedsiębiorca</w:t>
      </w:r>
    </w:p>
    <w:p w:rsidR="00D56DE8" w:rsidRDefault="00D56DE8" w:rsidP="00394E5D">
      <w:pPr>
        <w:spacing w:line="240" w:lineRule="auto"/>
        <w:jc w:val="right"/>
        <w:rPr>
          <w:i/>
        </w:rPr>
      </w:pPr>
    </w:p>
    <w:p w:rsidR="00A97EC4" w:rsidRDefault="00A97EC4" w:rsidP="00A97EC4">
      <w:pPr>
        <w:spacing w:after="60" w:line="240" w:lineRule="auto"/>
        <w:jc w:val="center"/>
      </w:pPr>
      <w:r>
        <w:t xml:space="preserve">Pełnomocnictwo przedsiębiorcy do składania upoważnień do BIG </w:t>
      </w:r>
      <w:proofErr w:type="spellStart"/>
      <w:r>
        <w:t>InfoMonitor</w:t>
      </w:r>
      <w:proofErr w:type="spellEnd"/>
    </w:p>
    <w:tbl>
      <w:tblPr>
        <w:tblStyle w:val="Jasnasiatkaakcent11"/>
        <w:tblW w:w="9889" w:type="dxa"/>
        <w:tblInd w:w="0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A97EC4" w:rsidTr="008A3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  <w:hideMark/>
          </w:tcPr>
          <w:p w:rsidR="00A97EC4" w:rsidRDefault="00A97EC4" w:rsidP="008A3B50">
            <w:pPr>
              <w:pStyle w:val="Bezodstpw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Dane firmy</w:t>
            </w:r>
          </w:p>
        </w:tc>
      </w:tr>
      <w:tr w:rsidR="00A97EC4" w:rsidTr="008A3B50">
        <w:trPr>
          <w:trHeight w:val="283"/>
        </w:trPr>
        <w:tc>
          <w:tcPr>
            <w:tcW w:w="1752" w:type="dxa"/>
            <w:shd w:val="clear" w:color="auto" w:fill="DEEAF6" w:themeFill="accent1" w:themeFillTint="33"/>
            <w:vAlign w:val="center"/>
            <w:hideMark/>
          </w:tcPr>
          <w:p w:rsidR="00A97EC4" w:rsidRDefault="00A97EC4" w:rsidP="008A3B50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Nazwa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:rsidR="00A97EC4" w:rsidRDefault="00A97EC4" w:rsidP="008A3B50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A97EC4" w:rsidTr="008A3B50">
        <w:trPr>
          <w:trHeight w:val="283"/>
        </w:trPr>
        <w:tc>
          <w:tcPr>
            <w:tcW w:w="1752" w:type="dxa"/>
            <w:shd w:val="clear" w:color="auto" w:fill="DEEAF6" w:themeFill="accent1" w:themeFillTint="33"/>
            <w:vAlign w:val="center"/>
            <w:hideMark/>
          </w:tcPr>
          <w:p w:rsidR="00A97EC4" w:rsidRDefault="00A97EC4" w:rsidP="008A3B50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:rsidR="00A97EC4" w:rsidRDefault="00A97EC4" w:rsidP="008A3B50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  <w:hideMark/>
          </w:tcPr>
          <w:p w:rsidR="00A97EC4" w:rsidRDefault="00A97EC4" w:rsidP="008A3B50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:rsidR="00A97EC4" w:rsidRDefault="00A97EC4" w:rsidP="008A3B50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</w:tbl>
    <w:p w:rsidR="00A97EC4" w:rsidRDefault="00A97EC4" w:rsidP="00A97EC4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PEŁNOMOCNICTWO DO SKŁADANIA UPOWAŻNIEŃ</w:t>
      </w:r>
    </w:p>
    <w:p w:rsidR="00A97EC4" w:rsidRDefault="00A97EC4" w:rsidP="00A97EC4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E83FA7">
        <w:rPr>
          <w:rFonts w:asciiTheme="minorHAnsi" w:hAnsiTheme="minorHAnsi" w:cs="Arial"/>
          <w:sz w:val="18"/>
          <w:szCs w:val="18"/>
        </w:rPr>
        <w:t>Na podstawie art. 105 ust. 4a i 4a' ustawy z dnia 29 sierpnia 1997 roku Prawo bankowe (</w:t>
      </w:r>
      <w:r>
        <w:rPr>
          <w:rFonts w:cs="Arial"/>
          <w:sz w:val="18"/>
          <w:szCs w:val="18"/>
          <w:lang w:eastAsia="en-US"/>
        </w:rPr>
        <w:t>tj.</w:t>
      </w:r>
      <w:r w:rsidRPr="001A5EC3">
        <w:rPr>
          <w:rFonts w:cs="Arial"/>
          <w:sz w:val="18"/>
          <w:szCs w:val="18"/>
          <w:lang w:eastAsia="en-US"/>
        </w:rPr>
        <w:t xml:space="preserve"> Dz.U.2019 poz. 2357 ze zm</w:t>
      </w:r>
      <w:r>
        <w:rPr>
          <w:rFonts w:cs="Arial"/>
          <w:sz w:val="18"/>
          <w:szCs w:val="18"/>
          <w:lang w:eastAsia="en-US"/>
        </w:rPr>
        <w:t>.</w:t>
      </w:r>
      <w:r>
        <w:rPr>
          <w:rFonts w:asciiTheme="minorHAnsi" w:hAnsiTheme="minorHAnsi" w:cs="Arial"/>
          <w:sz w:val="18"/>
          <w:szCs w:val="18"/>
        </w:rPr>
        <w:t>) w związku z art. </w:t>
      </w:r>
      <w:r w:rsidRPr="00E83FA7">
        <w:rPr>
          <w:rFonts w:asciiTheme="minorHAnsi" w:hAnsiTheme="minorHAnsi" w:cs="Arial"/>
          <w:sz w:val="18"/>
          <w:szCs w:val="18"/>
        </w:rPr>
        <w:t>13 ustawy z dnia 9 kwietnia 2010 r. o udostępnianiu informacji gospodarczych i wymianie danych gospodarczych</w:t>
      </w:r>
      <w:r>
        <w:rPr>
          <w:rFonts w:asciiTheme="minorHAnsi" w:hAnsiTheme="minorHAnsi" w:cs="Arial"/>
          <w:sz w:val="18"/>
          <w:szCs w:val="18"/>
        </w:rPr>
        <w:t xml:space="preserve"> (tj. </w:t>
      </w:r>
      <w:r>
        <w:rPr>
          <w:rFonts w:asciiTheme="minorHAnsi" w:hAnsiTheme="minorHAnsi" w:cs="Arial"/>
          <w:bCs/>
          <w:sz w:val="18"/>
          <w:szCs w:val="18"/>
        </w:rPr>
        <w:t>Dz.U.2020 poz. 389 ze. zm.</w:t>
      </w:r>
      <w:r>
        <w:rPr>
          <w:rFonts w:asciiTheme="minorHAnsi" w:hAnsiTheme="minorHAnsi" w:cs="Arial"/>
          <w:sz w:val="18"/>
          <w:szCs w:val="18"/>
        </w:rPr>
        <w:t>)</w:t>
      </w:r>
      <w:r w:rsidRPr="00E83FA7">
        <w:rPr>
          <w:rFonts w:asciiTheme="minorHAnsi" w:hAnsiTheme="minorHAnsi" w:cs="Arial"/>
          <w:sz w:val="18"/>
          <w:szCs w:val="18"/>
        </w:rPr>
        <w:t xml:space="preserve">,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95"/>
        <w:gridCol w:w="7968"/>
      </w:tblGrid>
      <w:tr w:rsidR="00A97EC4" w:rsidTr="008A3B50">
        <w:trPr>
          <w:trHeight w:val="417"/>
        </w:trPr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  <w:hideMark/>
          </w:tcPr>
          <w:p w:rsidR="00A97EC4" w:rsidRDefault="00A97EC4" w:rsidP="008A3B50">
            <w:pPr>
              <w:suppressAutoHyphens/>
              <w:outlineLvl w:val="2"/>
              <w:rPr>
                <w:rFonts w:asciiTheme="minorHAnsi" w:hAnsiTheme="minorHAnsi"/>
                <w:sz w:val="18"/>
                <w:szCs w:val="18"/>
              </w:rPr>
            </w:pPr>
            <w:r w:rsidRPr="00666401">
              <w:rPr>
                <w:rFonts w:asciiTheme="minorHAnsi" w:hAnsiTheme="minorHAnsi" w:cs="Arial"/>
                <w:b/>
                <w:sz w:val="18"/>
                <w:szCs w:val="18"/>
              </w:rPr>
              <w:t>w imieniu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Firmy</w:t>
            </w:r>
          </w:p>
        </w:tc>
        <w:tc>
          <w:tcPr>
            <w:tcW w:w="8363" w:type="dxa"/>
            <w:gridSpan w:val="2"/>
            <w:tcBorders>
              <w:top w:val="nil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vAlign w:val="center"/>
          </w:tcPr>
          <w:p w:rsidR="00A97EC4" w:rsidRDefault="00A97EC4" w:rsidP="008A3B50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97EC4" w:rsidTr="008A3B50">
        <w:tc>
          <w:tcPr>
            <w:tcW w:w="1953" w:type="dxa"/>
            <w:gridSpan w:val="2"/>
            <w:tcBorders>
              <w:bottom w:val="single" w:sz="4" w:space="0" w:color="5B9BD5" w:themeColor="accent1"/>
            </w:tcBorders>
            <w:hideMark/>
          </w:tcPr>
          <w:p w:rsidR="00A97EC4" w:rsidRPr="00155E40" w:rsidRDefault="00A97EC4" w:rsidP="008A3B50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6"/>
                <w:szCs w:val="16"/>
              </w:rPr>
            </w:pPr>
          </w:p>
        </w:tc>
        <w:tc>
          <w:tcPr>
            <w:tcW w:w="7970" w:type="dxa"/>
            <w:tcBorders>
              <w:left w:val="nil"/>
            </w:tcBorders>
          </w:tcPr>
          <w:p w:rsidR="00A97EC4" w:rsidRDefault="00A97EC4" w:rsidP="008A3B50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Cs w:val="18"/>
              </w:rPr>
            </w:pPr>
            <w:r w:rsidRPr="00155E40">
              <w:rPr>
                <w:rFonts w:asciiTheme="minorHAnsi" w:eastAsiaTheme="minorEastAsia" w:hAnsiTheme="minorHAnsi" w:cs="Arial"/>
                <w:i/>
                <w:sz w:val="16"/>
                <w:szCs w:val="16"/>
              </w:rPr>
              <w:t>(</w:t>
            </w:r>
            <w:r w:rsidRPr="008D2E27">
              <w:rPr>
                <w:rFonts w:asciiTheme="minorHAnsi" w:eastAsiaTheme="minorEastAsia" w:hAnsiTheme="minorHAnsi" w:cs="Arial"/>
                <w:i/>
                <w:sz w:val="16"/>
                <w:szCs w:val="16"/>
              </w:rPr>
              <w:t xml:space="preserve">firma przedsiębiorcy udzielającego </w:t>
            </w:r>
            <w:r>
              <w:rPr>
                <w:rFonts w:asciiTheme="minorHAnsi" w:eastAsiaTheme="minorEastAsia" w:hAnsiTheme="minorHAnsi" w:cs="Arial"/>
                <w:i/>
                <w:sz w:val="16"/>
                <w:szCs w:val="16"/>
              </w:rPr>
              <w:t>pełnomocnictwa</w:t>
            </w:r>
            <w:r w:rsidRPr="00155E40">
              <w:rPr>
                <w:rFonts w:asciiTheme="minorHAnsi" w:eastAsiaTheme="minorEastAsia" w:hAnsiTheme="minorHAnsi" w:cs="Arial"/>
                <w:i/>
                <w:sz w:val="16"/>
                <w:szCs w:val="16"/>
              </w:rPr>
              <w:t>)</w:t>
            </w:r>
          </w:p>
        </w:tc>
      </w:tr>
      <w:tr w:rsidR="00A97EC4" w:rsidRPr="00E86A4C" w:rsidTr="008A3B50">
        <w:trPr>
          <w:trHeight w:val="553"/>
        </w:trPr>
        <w:tc>
          <w:tcPr>
            <w:tcW w:w="1955" w:type="dxa"/>
            <w:gridSpan w:val="2"/>
            <w:vMerge w:val="restar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A97EC4" w:rsidRPr="00E86A4C" w:rsidRDefault="00A97EC4" w:rsidP="008A3B50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 xml:space="preserve">niniejszym </w:t>
            </w:r>
            <w:r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udzielam</w:t>
            </w:r>
            <w:r>
              <w:rPr>
                <w:rFonts w:cs="Arial"/>
                <w:sz w:val="18"/>
                <w:szCs w:val="16"/>
              </w:rPr>
              <w:t xml:space="preserve"> pełnomocnictwa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968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:rsidR="00A97EC4" w:rsidRDefault="00A97EC4" w:rsidP="008A3B50">
            <w:pPr>
              <w:suppressAutoHyphens/>
              <w:jc w:val="both"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>
              <w:rPr>
                <w:rFonts w:asciiTheme="minorHAnsi" w:eastAsiaTheme="minorEastAsia" w:hAnsiTheme="minorHAnsi" w:cs="Arial"/>
                <w:sz w:val="18"/>
                <w:szCs w:val="18"/>
              </w:rPr>
              <w:t xml:space="preserve">Stowarzyszeniu „Samorządowe Centrum Przedsiębiorczości i Rozwoju” w Suchej Beskidzkiej z siedziba w Suchej Beskidzkiej przy ulicy Mickiewicza 175 </w:t>
            </w:r>
          </w:p>
          <w:p w:rsidR="00A97EC4" w:rsidRDefault="00A97EC4" w:rsidP="008A3B50">
            <w:pPr>
              <w:suppressAutoHyphens/>
              <w:ind w:left="914"/>
              <w:jc w:val="both"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>
              <w:rPr>
                <w:rFonts w:asciiTheme="minorHAnsi" w:eastAsiaTheme="minorEastAsia" w:hAnsiTheme="minorHAnsi" w:cs="Arial"/>
                <w:sz w:val="18"/>
                <w:szCs w:val="18"/>
              </w:rPr>
              <w:t>oraz</w:t>
            </w:r>
          </w:p>
          <w:p w:rsidR="00A97EC4" w:rsidRPr="00E86A4C" w:rsidRDefault="00A97EC4" w:rsidP="008A3B50">
            <w:pPr>
              <w:suppressAutoHyphens/>
              <w:jc w:val="both"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>
              <w:rPr>
                <w:rFonts w:asciiTheme="minorHAnsi" w:eastAsiaTheme="minorEastAsia" w:hAnsiTheme="minorHAnsi" w:cs="Arial"/>
                <w:sz w:val="18"/>
                <w:szCs w:val="18"/>
              </w:rPr>
              <w:t>Krajowemu Stowarzyszenie Wspierania Przedsiębiorczości z siedzibą w Końskich przy ulicy Stanisława Staszica 2A</w:t>
            </w:r>
          </w:p>
        </w:tc>
      </w:tr>
      <w:tr w:rsidR="00A97EC4" w:rsidRPr="001140BA" w:rsidTr="008A3B50">
        <w:trPr>
          <w:trHeight w:val="68"/>
        </w:trPr>
        <w:tc>
          <w:tcPr>
            <w:tcW w:w="1955" w:type="dxa"/>
            <w:gridSpan w:val="2"/>
            <w:vMerge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A97EC4" w:rsidRPr="001140BA" w:rsidRDefault="00A97EC4" w:rsidP="008A3B50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968" w:type="dxa"/>
            <w:tcBorders>
              <w:top w:val="single" w:sz="4" w:space="0" w:color="5B9BD5" w:themeColor="accent1"/>
              <w:left w:val="single" w:sz="4" w:space="0" w:color="5B9BD5" w:themeColor="accent1"/>
            </w:tcBorders>
          </w:tcPr>
          <w:p w:rsidR="00A97EC4" w:rsidRPr="00155E40" w:rsidRDefault="00A97EC4" w:rsidP="008A3B50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8"/>
              </w:rPr>
            </w:pPr>
            <w:r w:rsidRPr="00155E40">
              <w:rPr>
                <w:rFonts w:asciiTheme="minorHAnsi" w:eastAsiaTheme="minorEastAsia" w:hAnsiTheme="minorHAnsi" w:cs="Arial"/>
                <w:i/>
                <w:sz w:val="16"/>
                <w:szCs w:val="16"/>
              </w:rPr>
              <w:t>(</w:t>
            </w:r>
            <w:r>
              <w:rPr>
                <w:rFonts w:asciiTheme="minorHAnsi" w:eastAsiaTheme="minorEastAsia" w:hAnsiTheme="minorHAnsi" w:cs="Arial"/>
                <w:i/>
                <w:sz w:val="16"/>
                <w:szCs w:val="16"/>
              </w:rPr>
              <w:t>Pełnomocnik</w:t>
            </w:r>
            <w:r w:rsidRPr="00155E40">
              <w:rPr>
                <w:rFonts w:asciiTheme="minorHAnsi" w:eastAsiaTheme="minorEastAsia" w:hAnsiTheme="minorHAnsi" w:cs="Arial"/>
                <w:i/>
                <w:sz w:val="16"/>
                <w:szCs w:val="16"/>
              </w:rPr>
              <w:t xml:space="preserve">: firma, adres przedsiębiorcy, który występuje o ujawnienie informacji do BIG </w:t>
            </w:r>
            <w:proofErr w:type="spellStart"/>
            <w:r w:rsidRPr="00155E40">
              <w:rPr>
                <w:rFonts w:asciiTheme="minorHAnsi" w:eastAsiaTheme="minorEastAsia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155E40">
              <w:rPr>
                <w:rFonts w:asciiTheme="minorHAnsi" w:eastAsiaTheme="minorEastAsia" w:hAnsiTheme="minorHAnsi" w:cs="Arial"/>
                <w:i/>
                <w:sz w:val="16"/>
                <w:szCs w:val="16"/>
              </w:rPr>
              <w:t xml:space="preserve"> S.A)</w:t>
            </w:r>
          </w:p>
        </w:tc>
      </w:tr>
    </w:tbl>
    <w:p w:rsidR="00A97EC4" w:rsidRDefault="00A97EC4" w:rsidP="00A97EC4">
      <w:pPr>
        <w:suppressAutoHyphens/>
        <w:spacing w:before="120" w:after="120"/>
        <w:ind w:left="-142"/>
        <w:jc w:val="both"/>
        <w:rPr>
          <w:rFonts w:cs="Arial"/>
          <w:sz w:val="18"/>
          <w:szCs w:val="16"/>
        </w:rPr>
      </w:pPr>
      <w:r w:rsidRPr="00E83FA7">
        <w:rPr>
          <w:rFonts w:cs="Arial"/>
          <w:sz w:val="18"/>
          <w:szCs w:val="16"/>
        </w:rPr>
        <w:t xml:space="preserve">do składania w moim imieniu, za pośrednictwem Biura Informacji Gospodarczej </w:t>
      </w:r>
      <w:proofErr w:type="spellStart"/>
      <w:r w:rsidRPr="00E83FA7">
        <w:rPr>
          <w:rFonts w:cs="Arial"/>
          <w:sz w:val="18"/>
          <w:szCs w:val="16"/>
        </w:rPr>
        <w:t>InfoMonitor</w:t>
      </w:r>
      <w:proofErr w:type="spellEnd"/>
      <w:r w:rsidRPr="00E83FA7">
        <w:rPr>
          <w:rFonts w:cs="Arial"/>
          <w:sz w:val="18"/>
          <w:szCs w:val="16"/>
        </w:rPr>
        <w:t xml:space="preserve"> S.A. z</w:t>
      </w:r>
      <w:r>
        <w:rPr>
          <w:rFonts w:cs="Arial"/>
          <w:sz w:val="18"/>
          <w:szCs w:val="16"/>
        </w:rPr>
        <w:t> </w:t>
      </w:r>
      <w:r w:rsidRPr="00E83FA7">
        <w:rPr>
          <w:rFonts w:cs="Arial"/>
          <w:sz w:val="18"/>
          <w:szCs w:val="16"/>
        </w:rPr>
        <w:t xml:space="preserve">siedzibą w 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</w:t>
      </w:r>
      <w:r>
        <w:rPr>
          <w:rFonts w:cs="Arial"/>
          <w:sz w:val="18"/>
          <w:szCs w:val="16"/>
        </w:rPr>
        <w:t xml:space="preserve">Pełnomocnikowi </w:t>
      </w:r>
      <w:r w:rsidRPr="00E83FA7">
        <w:rPr>
          <w:rFonts w:cs="Arial"/>
          <w:sz w:val="18"/>
          <w:szCs w:val="16"/>
        </w:rPr>
        <w:t xml:space="preserve">przez Biuro Informacji Gospodarczej </w:t>
      </w:r>
      <w:proofErr w:type="spellStart"/>
      <w:r w:rsidRPr="00E83FA7">
        <w:rPr>
          <w:rFonts w:cs="Arial"/>
          <w:sz w:val="18"/>
          <w:szCs w:val="16"/>
        </w:rPr>
        <w:t>InfoMonitor</w:t>
      </w:r>
      <w:proofErr w:type="spellEnd"/>
      <w:r w:rsidRPr="00E83FA7">
        <w:rPr>
          <w:rFonts w:cs="Arial"/>
          <w:sz w:val="18"/>
          <w:szCs w:val="16"/>
        </w:rPr>
        <w:t xml:space="preserve"> S.A. z</w:t>
      </w:r>
      <w:r>
        <w:rPr>
          <w:rFonts w:cs="Arial"/>
          <w:sz w:val="18"/>
          <w:szCs w:val="16"/>
        </w:rPr>
        <w:t> </w:t>
      </w:r>
      <w:r w:rsidRPr="00E83FA7">
        <w:rPr>
          <w:rFonts w:cs="Arial"/>
          <w:sz w:val="18"/>
          <w:szCs w:val="16"/>
        </w:rPr>
        <w:t>siedzibą w Warszawie</w:t>
      </w:r>
      <w:r>
        <w:rPr>
          <w:rFonts w:cs="Arial"/>
          <w:sz w:val="18"/>
          <w:szCs w:val="16"/>
        </w:rPr>
        <w:t>.</w:t>
      </w:r>
    </w:p>
    <w:p w:rsidR="00A97EC4" w:rsidRPr="00591D0C" w:rsidRDefault="00A97EC4" w:rsidP="00A97EC4">
      <w:pPr>
        <w:suppressAutoHyphens/>
        <w:spacing w:before="120" w:after="120"/>
        <w:ind w:left="-142"/>
        <w:jc w:val="both"/>
        <w:rPr>
          <w:rFonts w:cs="Arial"/>
          <w:sz w:val="12"/>
          <w:szCs w:val="12"/>
        </w:rPr>
      </w:pPr>
    </w:p>
    <w:tbl>
      <w:tblPr>
        <w:tblStyle w:val="Tabela-Siatka"/>
        <w:tblW w:w="0" w:type="auto"/>
        <w:tblInd w:w="5353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3719"/>
      </w:tblGrid>
      <w:tr w:rsidR="00A97EC4" w:rsidTr="008A3B50">
        <w:trPr>
          <w:trHeight w:val="463"/>
        </w:trPr>
        <w:tc>
          <w:tcPr>
            <w:tcW w:w="4533" w:type="dxa"/>
            <w:tcBorders>
              <w:top w:val="nil"/>
              <w:left w:val="nil"/>
              <w:right w:val="nil"/>
            </w:tcBorders>
          </w:tcPr>
          <w:p w:rsidR="00A97EC4" w:rsidRDefault="00A97EC4" w:rsidP="008A3B5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A97EC4" w:rsidRPr="007D4BCA" w:rsidRDefault="00A97EC4" w:rsidP="00A97EC4">
      <w:pPr>
        <w:suppressAutoHyphens/>
        <w:spacing w:after="120"/>
        <w:ind w:left="5245"/>
        <w:jc w:val="center"/>
        <w:rPr>
          <w:rFonts w:asciiTheme="minorHAnsi" w:hAnsiTheme="minorHAnsi" w:cs="Arial"/>
          <w:sz w:val="16"/>
          <w:szCs w:val="16"/>
        </w:rPr>
      </w:pPr>
      <w:r w:rsidRPr="0094383E">
        <w:rPr>
          <w:rFonts w:asciiTheme="minorHAnsi" w:hAnsiTheme="minorHAnsi" w:cs="Arial"/>
          <w:b/>
          <w:sz w:val="20"/>
          <w:szCs w:val="16"/>
        </w:rPr>
        <w:t>Data i podpis</w:t>
      </w:r>
    </w:p>
    <w:p w:rsidR="00A97EC4" w:rsidRDefault="00A97EC4" w:rsidP="00A97EC4">
      <w:pPr>
        <w:suppressAutoHyphens/>
        <w:spacing w:after="120" w:line="240" w:lineRule="auto"/>
        <w:ind w:right="709"/>
        <w:rPr>
          <w:rFonts w:cs="Arial"/>
          <w:i/>
          <w:sz w:val="16"/>
          <w:szCs w:val="16"/>
        </w:rPr>
      </w:pPr>
      <w:r w:rsidRPr="003E4268">
        <w:rPr>
          <w:rFonts w:cs="Arial"/>
          <w:i/>
          <w:sz w:val="16"/>
          <w:szCs w:val="16"/>
        </w:rPr>
        <w:t>Informacja przeznaczona dla</w:t>
      </w:r>
      <w:r>
        <w:rPr>
          <w:rFonts w:cs="Arial"/>
          <w:i/>
          <w:sz w:val="16"/>
          <w:szCs w:val="16"/>
        </w:rPr>
        <w:t>:</w:t>
      </w:r>
    </w:p>
    <w:p w:rsidR="00A97EC4" w:rsidRDefault="00A97EC4" w:rsidP="00A97EC4">
      <w:pPr>
        <w:suppressAutoHyphens/>
        <w:spacing w:after="120" w:line="240" w:lineRule="auto"/>
        <w:ind w:right="709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- </w:t>
      </w:r>
      <w:r w:rsidRPr="003E4268">
        <w:rPr>
          <w:rFonts w:cs="Arial"/>
          <w:i/>
          <w:sz w:val="16"/>
          <w:szCs w:val="16"/>
        </w:rPr>
        <w:t>osób fizycznych prowa</w:t>
      </w:r>
      <w:r>
        <w:rPr>
          <w:rFonts w:cs="Arial"/>
          <w:i/>
          <w:sz w:val="16"/>
          <w:szCs w:val="16"/>
        </w:rPr>
        <w:t>dzących działalność gospodarczą*</w:t>
      </w:r>
    </w:p>
    <w:p w:rsidR="00A97EC4" w:rsidRDefault="00A97EC4" w:rsidP="00A97EC4">
      <w:pPr>
        <w:suppressAutoHyphens/>
        <w:spacing w:after="120" w:line="240" w:lineRule="auto"/>
        <w:ind w:right="709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- osób reprezentujących Firmę**</w:t>
      </w:r>
    </w:p>
    <w:tbl>
      <w:tblPr>
        <w:tblStyle w:val="Tabela-Siatka"/>
        <w:tblW w:w="9783" w:type="dxa"/>
        <w:tblBorders>
          <w:top w:val="single" w:sz="4" w:space="0" w:color="DEEAF6" w:themeColor="accent1" w:themeTint="33"/>
          <w:left w:val="single" w:sz="4" w:space="0" w:color="DEEAF6" w:themeColor="accent1" w:themeTint="33"/>
          <w:bottom w:val="single" w:sz="4" w:space="0" w:color="DEEAF6" w:themeColor="accent1" w:themeTint="33"/>
          <w:right w:val="single" w:sz="4" w:space="0" w:color="DEEAF6" w:themeColor="accent1" w:themeTint="33"/>
          <w:insideH w:val="single" w:sz="4" w:space="0" w:color="DEEAF6" w:themeColor="accent1" w:themeTint="33"/>
          <w:insideV w:val="single" w:sz="4" w:space="0" w:color="DEEAF6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898"/>
        <w:gridCol w:w="1370"/>
        <w:gridCol w:w="1418"/>
        <w:gridCol w:w="497"/>
        <w:gridCol w:w="920"/>
        <w:gridCol w:w="1595"/>
      </w:tblGrid>
      <w:tr w:rsidR="00A97EC4" w:rsidRPr="00D21756" w:rsidTr="008A3B50">
        <w:tc>
          <w:tcPr>
            <w:tcW w:w="3085" w:type="dxa"/>
            <w:gridSpan w:val="2"/>
          </w:tcPr>
          <w:p w:rsidR="00A97EC4" w:rsidRPr="00591D0C" w:rsidRDefault="00A97EC4" w:rsidP="00A97EC4">
            <w:pPr>
              <w:pStyle w:val="Bezodstpw"/>
              <w:numPr>
                <w:ilvl w:val="0"/>
                <w:numId w:val="8"/>
              </w:numPr>
              <w:ind w:left="284" w:hanging="284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>Administratorem Pani/Pana danych osobowych jest*/**:</w:t>
            </w:r>
          </w:p>
        </w:tc>
        <w:tc>
          <w:tcPr>
            <w:tcW w:w="2268" w:type="dxa"/>
            <w:gridSpan w:val="2"/>
          </w:tcPr>
          <w:p w:rsidR="00A97EC4" w:rsidRPr="00591D0C" w:rsidRDefault="00A97EC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eastAsiaTheme="minorEastAsia" w:hAnsiTheme="minorHAnsi" w:cs="Arial"/>
                <w:b/>
                <w:sz w:val="16"/>
                <w:szCs w:val="16"/>
              </w:rPr>
            </w:pPr>
            <w:r w:rsidRPr="00591D0C">
              <w:rPr>
                <w:rFonts w:asciiTheme="minorHAnsi" w:eastAsiaTheme="minorEastAsia" w:hAnsiTheme="minorHAnsi" w:cs="Arial"/>
                <w:b/>
                <w:sz w:val="16"/>
                <w:szCs w:val="16"/>
              </w:rPr>
              <w:t>Stowarzyszenie „Samorządowe Centrum Przedsiębiorczości i Rozwoju” w Suchej Beskidzkiej</w:t>
            </w:r>
          </w:p>
          <w:p w:rsidR="00A97EC4" w:rsidRPr="00591D0C" w:rsidRDefault="00A97EC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91D0C">
              <w:rPr>
                <w:rFonts w:asciiTheme="minorHAnsi" w:eastAsiaTheme="minorEastAsia" w:hAnsiTheme="minorHAnsi" w:cs="Arial"/>
                <w:sz w:val="16"/>
                <w:szCs w:val="16"/>
              </w:rPr>
              <w:t xml:space="preserve">oraz </w:t>
            </w:r>
          </w:p>
          <w:p w:rsidR="00A97EC4" w:rsidRPr="00591D0C" w:rsidRDefault="00A97EC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591D0C">
              <w:rPr>
                <w:rFonts w:asciiTheme="minorHAnsi" w:eastAsiaTheme="minorEastAsia" w:hAnsiTheme="minorHAnsi" w:cs="Arial"/>
                <w:b/>
                <w:sz w:val="16"/>
                <w:szCs w:val="16"/>
              </w:rPr>
              <w:t>Krajowe Stowarzyszenie Wspierania Przedsiębiorczości</w:t>
            </w:r>
          </w:p>
          <w:p w:rsidR="00A97EC4" w:rsidRPr="00591D0C" w:rsidRDefault="00A97EC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i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i/>
                <w:sz w:val="16"/>
                <w:szCs w:val="16"/>
                <w:lang w:eastAsia="en-US"/>
              </w:rPr>
              <w:t>(dane Pełnomocnika)</w:t>
            </w:r>
          </w:p>
        </w:tc>
        <w:tc>
          <w:tcPr>
            <w:tcW w:w="1418" w:type="dxa"/>
            <w:vAlign w:val="center"/>
          </w:tcPr>
          <w:p w:rsidR="00A97EC4" w:rsidRPr="00591D0C" w:rsidRDefault="00A97EC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 xml:space="preserve">BIG </w:t>
            </w:r>
            <w:proofErr w:type="spellStart"/>
            <w:r w:rsidRPr="00591D0C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InfoMonitor</w:t>
            </w:r>
            <w:proofErr w:type="spellEnd"/>
            <w:r w:rsidRPr="00591D0C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 xml:space="preserve"> S.A.</w:t>
            </w:r>
          </w:p>
        </w:tc>
        <w:tc>
          <w:tcPr>
            <w:tcW w:w="1417" w:type="dxa"/>
            <w:gridSpan w:val="2"/>
            <w:vAlign w:val="center"/>
          </w:tcPr>
          <w:p w:rsidR="00A97EC4" w:rsidRPr="00591D0C" w:rsidRDefault="00A97EC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595" w:type="dxa"/>
            <w:vAlign w:val="center"/>
          </w:tcPr>
          <w:p w:rsidR="00A97EC4" w:rsidRPr="00591D0C" w:rsidRDefault="00A97EC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A97EC4" w:rsidRPr="00D21756" w:rsidTr="008A3B50">
        <w:tc>
          <w:tcPr>
            <w:tcW w:w="3085" w:type="dxa"/>
            <w:gridSpan w:val="2"/>
          </w:tcPr>
          <w:p w:rsidR="00A97EC4" w:rsidRPr="00591D0C" w:rsidRDefault="00A97EC4" w:rsidP="00A97EC4">
            <w:pPr>
              <w:pStyle w:val="Bezodstpw"/>
              <w:numPr>
                <w:ilvl w:val="0"/>
                <w:numId w:val="8"/>
              </w:numPr>
              <w:ind w:left="284" w:hanging="284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>Z Administratorem można się skontaktować poprzez adres e-mail, lub pisemnie (adres siedziby Administratora)*/**:</w:t>
            </w:r>
          </w:p>
        </w:tc>
        <w:tc>
          <w:tcPr>
            <w:tcW w:w="2268" w:type="dxa"/>
            <w:gridSpan w:val="2"/>
          </w:tcPr>
          <w:p w:rsidR="00A97EC4" w:rsidRPr="00591D0C" w:rsidRDefault="00FB689B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7" w:history="1">
              <w:r w:rsidR="00A97EC4"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sekretariat@funduszemalopolska.pl</w:t>
              </w:r>
            </w:hyperlink>
          </w:p>
          <w:p w:rsidR="00A97EC4" w:rsidRPr="00591D0C" w:rsidRDefault="00A97EC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>oraz</w:t>
            </w:r>
          </w:p>
          <w:p w:rsidR="00A97EC4" w:rsidRPr="00591D0C" w:rsidRDefault="00FB689B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8" w:history="1">
              <w:r w:rsidR="00A97EC4"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kswp@kswp.org.pl</w:t>
              </w:r>
            </w:hyperlink>
            <w:r w:rsidR="00A97EC4"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97EC4" w:rsidRPr="00591D0C" w:rsidRDefault="00FB689B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9" w:history="1">
              <w:r w:rsidR="00A97EC4"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info@big.pl</w:t>
              </w:r>
            </w:hyperlink>
            <w:r w:rsidR="00A97EC4"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:rsidR="00A97EC4" w:rsidRPr="00591D0C" w:rsidRDefault="00FB689B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10" w:history="1">
              <w:r w:rsidR="00A97EC4"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595" w:type="dxa"/>
            <w:vAlign w:val="center"/>
          </w:tcPr>
          <w:p w:rsidR="00A97EC4" w:rsidRPr="00591D0C" w:rsidRDefault="00FB689B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11" w:history="1">
              <w:r w:rsidR="00A97EC4"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kontakt@zbp.pl</w:t>
              </w:r>
            </w:hyperlink>
            <w:r w:rsidR="00A97EC4"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A97EC4" w:rsidRPr="00D21756" w:rsidTr="008A3B50">
        <w:tc>
          <w:tcPr>
            <w:tcW w:w="3085" w:type="dxa"/>
            <w:gridSpan w:val="2"/>
          </w:tcPr>
          <w:p w:rsidR="00A97EC4" w:rsidRPr="00591D0C" w:rsidRDefault="00A97EC4" w:rsidP="00A97EC4">
            <w:pPr>
              <w:pStyle w:val="Bezodstpw"/>
              <w:numPr>
                <w:ilvl w:val="0"/>
                <w:numId w:val="8"/>
              </w:numPr>
              <w:ind w:left="284" w:hanging="284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>Wyznaczeni zostali inspektorzy ochrony danych, z którym można się skontaktować poprzez adres poczty elektronicznej lub pisemnie (adres siedziby Administratora)*/**</w:t>
            </w:r>
          </w:p>
        </w:tc>
        <w:tc>
          <w:tcPr>
            <w:tcW w:w="2268" w:type="dxa"/>
            <w:gridSpan w:val="2"/>
          </w:tcPr>
          <w:p w:rsidR="00A97EC4" w:rsidRPr="00591D0C" w:rsidRDefault="00FB689B" w:rsidP="008A3B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12" w:history="1">
              <w:r w:rsidR="00A97EC4"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iod@funduszemalopolska.pl</w:t>
              </w:r>
            </w:hyperlink>
          </w:p>
          <w:p w:rsidR="00A97EC4" w:rsidRPr="00591D0C" w:rsidRDefault="00A97EC4" w:rsidP="008A3B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>oraz</w:t>
            </w:r>
          </w:p>
          <w:p w:rsidR="00A97EC4" w:rsidRPr="00591D0C" w:rsidRDefault="00FB689B" w:rsidP="008A3B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13" w:history="1">
              <w:r w:rsidR="00A97EC4"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i_zbrog@kswp.org.pl</w:t>
              </w:r>
            </w:hyperlink>
            <w:r w:rsidR="00A97EC4"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97EC4" w:rsidRPr="00591D0C" w:rsidRDefault="00FB689B" w:rsidP="008A3B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14" w:history="1">
              <w:r w:rsidR="00A97EC4" w:rsidRPr="00591D0C">
                <w:rPr>
                  <w:rFonts w:asciiTheme="minorHAnsi" w:hAnsi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1417" w:type="dxa"/>
            <w:gridSpan w:val="2"/>
            <w:vAlign w:val="center"/>
          </w:tcPr>
          <w:p w:rsidR="00A97EC4" w:rsidRPr="00591D0C" w:rsidRDefault="00A97EC4" w:rsidP="008A3B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iod@bik.pl </w:t>
            </w:r>
          </w:p>
        </w:tc>
        <w:tc>
          <w:tcPr>
            <w:tcW w:w="1595" w:type="dxa"/>
            <w:vAlign w:val="center"/>
          </w:tcPr>
          <w:p w:rsidR="00A97EC4" w:rsidRPr="00591D0C" w:rsidRDefault="00A97EC4" w:rsidP="008A3B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>iod@zbp.pl</w:t>
            </w:r>
          </w:p>
        </w:tc>
      </w:tr>
      <w:tr w:rsidR="00A97EC4" w:rsidRPr="00D21756" w:rsidTr="008A3B50">
        <w:tc>
          <w:tcPr>
            <w:tcW w:w="9783" w:type="dxa"/>
            <w:gridSpan w:val="8"/>
          </w:tcPr>
          <w:p w:rsidR="00A97EC4" w:rsidRPr="00D21756" w:rsidRDefault="00A97EC4" w:rsidP="00A97EC4">
            <w:pPr>
              <w:pStyle w:val="Bezodstpw"/>
              <w:numPr>
                <w:ilvl w:val="0"/>
                <w:numId w:val="8"/>
              </w:numPr>
              <w:ind w:left="284" w:hanging="284"/>
              <w:rPr>
                <w:rFonts w:asciiTheme="minorHAns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>przetwarzaniem danych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>.</w:t>
            </w:r>
          </w:p>
        </w:tc>
      </w:tr>
      <w:tr w:rsidR="00A97EC4" w:rsidRPr="00D21756" w:rsidTr="008A3B50">
        <w:tc>
          <w:tcPr>
            <w:tcW w:w="1668" w:type="dxa"/>
          </w:tcPr>
          <w:p w:rsidR="00A97EC4" w:rsidRPr="00D21756" w:rsidRDefault="00A97EC4" w:rsidP="00A97EC4">
            <w:pPr>
              <w:pStyle w:val="Bezodstpw"/>
              <w:numPr>
                <w:ilvl w:val="0"/>
                <w:numId w:val="8"/>
              </w:numPr>
              <w:ind w:left="284" w:hanging="284"/>
              <w:rPr>
                <w:rFonts w:asciiTheme="minorHAns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lastRenderedPageBreak/>
              <w:t>przetwarzane przez</w:t>
            </w:r>
            <w:r w:rsidRPr="00D21756">
              <w:rPr>
                <w:rFonts w:asciiTheme="minorHAns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315" w:type="dxa"/>
            <w:gridSpan w:val="2"/>
          </w:tcPr>
          <w:p w:rsidR="00A97EC4" w:rsidRPr="00D21756" w:rsidRDefault="00A97EC4" w:rsidP="008A3B50">
            <w:pPr>
              <w:tabs>
                <w:tab w:val="left" w:pos="284"/>
              </w:tabs>
              <w:spacing w:after="200" w:line="276" w:lineRule="auto"/>
              <w:rPr>
                <w:rFonts w:asciiTheme="minorHAns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lastRenderedPageBreak/>
              <w:t>Pełnomocnika</w:t>
            </w:r>
            <w:r w:rsidRPr="00D21756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w celu 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realizacji Pełnomocnictwa do 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lastRenderedPageBreak/>
              <w:t xml:space="preserve">składania upoważnień niezbędnych do </w:t>
            </w:r>
            <w:r w:rsidRPr="00D21756">
              <w:rPr>
                <w:rFonts w:asciiTheme="minorHAnsi" w:hAnsiTheme="minorHAnsi" w:cs="Arial"/>
                <w:sz w:val="17"/>
                <w:szCs w:val="17"/>
                <w:lang w:eastAsia="en-US"/>
              </w:rPr>
              <w:t>pozyskania informacji gospodarczych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lub</w:t>
            </w:r>
            <w:r w:rsidRPr="00D21756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danych gospodarczych 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potrzebnych do </w:t>
            </w:r>
            <w:r w:rsidRPr="00D21756">
              <w:rPr>
                <w:rFonts w:asciiTheme="minorHAnsi" w:hAnsiTheme="minorHAnsi" w:cs="Arial"/>
                <w:sz w:val="17"/>
                <w:szCs w:val="17"/>
                <w:lang w:eastAsia="en-US"/>
              </w:rPr>
              <w:t>weryfikacji wiarygodności płatniczej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, </w:t>
            </w:r>
            <w:r w:rsidRPr="00202078">
              <w:rPr>
                <w:rFonts w:asciiTheme="minorHAnsi" w:hAnsiTheme="minorHAnsi" w:cs="Arial"/>
                <w:sz w:val="17"/>
                <w:szCs w:val="17"/>
                <w:lang w:eastAsia="en-US"/>
              </w:rPr>
              <w:t>co stanowi uzasadniony interes Administratora danych, będący podstawą przetwarz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ania Pani/Pana danych osobowych*/**</w:t>
            </w:r>
            <w:r w:rsidRPr="00D21756">
              <w:rPr>
                <w:rFonts w:asciiTheme="minorHAnsi" w:hAnsiTheme="minorHAnsi" w:cs="Arial"/>
                <w:sz w:val="17"/>
                <w:szCs w:val="17"/>
                <w:lang w:eastAsia="en-US"/>
              </w:rPr>
              <w:t>.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3285" w:type="dxa"/>
            <w:gridSpan w:val="3"/>
          </w:tcPr>
          <w:p w:rsidR="00A97EC4" w:rsidRPr="00D21756" w:rsidRDefault="00A97EC4" w:rsidP="008A3B5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lastRenderedPageBreak/>
              <w:t xml:space="preserve">BIG </w:t>
            </w:r>
            <w:proofErr w:type="spellStart"/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, w celu 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ewentualnej weryfikacji poprawności udzielenia 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lastRenderedPageBreak/>
              <w:t xml:space="preserve">upoważnienia niezbędnego do 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udostępnienia 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danych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gospodarczych, co stanowi uzasadniony interes 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przetwarzania Pani/Pana danych osobowych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>.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2515" w:type="dxa"/>
            <w:gridSpan w:val="2"/>
          </w:tcPr>
          <w:p w:rsidR="00A97EC4" w:rsidRPr="00D21756" w:rsidRDefault="00A97EC4" w:rsidP="008A3B5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lastRenderedPageBreak/>
              <w:t>BIK i ZBP w celu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ewentualnej weryfikacji poprawności 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lastRenderedPageBreak/>
              <w:t xml:space="preserve">udzielenia upoważnienia niezbędnego do 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udostępnienia danych gospodarczych, co stanowi uzasadniony interes 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przetwarzania Pani/Pana danych osobowych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>.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</w:t>
            </w:r>
          </w:p>
        </w:tc>
      </w:tr>
      <w:tr w:rsidR="00A97EC4" w:rsidRPr="00C86A9A" w:rsidTr="008A3B50">
        <w:trPr>
          <w:trHeight w:val="1437"/>
        </w:trPr>
        <w:tc>
          <w:tcPr>
            <w:tcW w:w="9783" w:type="dxa"/>
            <w:gridSpan w:val="8"/>
          </w:tcPr>
          <w:p w:rsidR="00A97EC4" w:rsidRDefault="00A97EC4" w:rsidP="00A97EC4">
            <w:pPr>
              <w:pStyle w:val="Bezodstpw"/>
              <w:numPr>
                <w:ilvl w:val="0"/>
                <w:numId w:val="8"/>
              </w:numPr>
              <w:ind w:left="284" w:hanging="284"/>
              <w:jc w:val="both"/>
              <w:rPr>
                <w:rFonts w:asciiTheme="minorHAns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lastRenderedPageBreak/>
              <w:t>Pełnomocnik</w:t>
            </w:r>
            <w:r w:rsidRPr="00D21756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, BIG </w:t>
            </w:r>
            <w:proofErr w:type="spellStart"/>
            <w:r w:rsidRPr="00D21756">
              <w:rPr>
                <w:rFonts w:asciiTheme="minorHAns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, BIK oraz ZBP przetwarzają Pani/Pana dane osobowe w zakresie: 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nazwa*/imię i nazwisko**, NIP*, REGON*</w:t>
            </w:r>
            <w:r w:rsidRPr="00D21756">
              <w:rPr>
                <w:rFonts w:asciiTheme="minorHAnsi" w:hAnsiTheme="minorHAnsi" w:cs="Arial"/>
                <w:sz w:val="17"/>
                <w:szCs w:val="17"/>
                <w:lang w:eastAsia="en-US"/>
              </w:rPr>
              <w:t>.</w:t>
            </w:r>
          </w:p>
          <w:p w:rsidR="00A97EC4" w:rsidRPr="00B7342D" w:rsidRDefault="00A97EC4" w:rsidP="00A97EC4">
            <w:pPr>
              <w:pStyle w:val="Bezodstpw"/>
              <w:numPr>
                <w:ilvl w:val="0"/>
                <w:numId w:val="8"/>
              </w:numPr>
              <w:ind w:left="284" w:hanging="284"/>
              <w:jc w:val="both"/>
              <w:rPr>
                <w:rFonts w:asciiTheme="minorHAns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Odbiorcami Pani/Pana danych osobowych mogą być </w:t>
            </w:r>
            <w:r w:rsidRPr="00A170BD">
              <w:rPr>
                <w:rFonts w:asciiTheme="minorHAnsi" w:hAnsiTheme="minorHAnsi" w:cs="Arial"/>
                <w:sz w:val="17"/>
                <w:szCs w:val="17"/>
                <w:lang w:eastAsia="en-US"/>
              </w:rPr>
              <w:t>firmy zajmujące się obsługą systemów teleinformatycznych lub świadczeniem innych usług IT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na rzecz Pełnomocnika, BIG </w:t>
            </w:r>
            <w:proofErr w:type="spellStart"/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A170BD">
              <w:rPr>
                <w:rFonts w:asciiTheme="minorHAns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BIK lub ZBP </w:t>
            </w:r>
            <w:r w:rsidRPr="00A170BD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w zakresie niezbędnym do realizacji celów, dla których przetwarzane są 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te</w:t>
            </w:r>
            <w:r w:rsidRPr="00A170BD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dane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*/**</w:t>
            </w:r>
            <w:r w:rsidRPr="00A170BD">
              <w:rPr>
                <w:rFonts w:asciiTheme="minorHAnsi" w:hAnsiTheme="minorHAnsi" w:cs="Arial"/>
                <w:sz w:val="17"/>
                <w:szCs w:val="17"/>
                <w:lang w:eastAsia="en-US"/>
              </w:rPr>
              <w:t>.</w:t>
            </w:r>
          </w:p>
          <w:p w:rsidR="00A97EC4" w:rsidRPr="00D21756" w:rsidRDefault="00A97EC4" w:rsidP="00A97EC4">
            <w:pPr>
              <w:pStyle w:val="Bezodstpw"/>
              <w:numPr>
                <w:ilvl w:val="0"/>
                <w:numId w:val="8"/>
              </w:numPr>
              <w:ind w:left="284" w:hanging="284"/>
              <w:jc w:val="both"/>
              <w:rPr>
                <w:rFonts w:asciiTheme="minorHAns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Przysługuje Pani/Panu prawo dostępu do Pani/Pana danych oraz prawo żądania ich sprostowania, usunięcia, ograniczenia przetwarzania. 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P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>rzysługuje Pani/Panu prawo wniesienia sprzeciwu wobec przetwarzania Pani/Pana danych osobowych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>.</w:t>
            </w:r>
          </w:p>
          <w:p w:rsidR="00A97EC4" w:rsidRDefault="00A97EC4" w:rsidP="00A97EC4">
            <w:pPr>
              <w:pStyle w:val="Bezodstpw"/>
              <w:numPr>
                <w:ilvl w:val="0"/>
                <w:numId w:val="8"/>
              </w:numPr>
              <w:ind w:left="284" w:hanging="284"/>
              <w:jc w:val="both"/>
              <w:rPr>
                <w:rFonts w:asciiTheme="minorHAns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>.</w:t>
            </w:r>
          </w:p>
          <w:p w:rsidR="00A97EC4" w:rsidRPr="00D21756" w:rsidRDefault="00A97EC4" w:rsidP="00A97EC4">
            <w:pPr>
              <w:pStyle w:val="Bezodstpw"/>
              <w:numPr>
                <w:ilvl w:val="0"/>
                <w:numId w:val="8"/>
              </w:numPr>
              <w:ind w:left="284" w:hanging="284"/>
              <w:jc w:val="both"/>
              <w:rPr>
                <w:rFonts w:asciiTheme="minorHAns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Wzór upoważnienia stanowi załącznik do Pełnomocnictwa.</w:t>
            </w:r>
          </w:p>
        </w:tc>
      </w:tr>
    </w:tbl>
    <w:p w:rsidR="00A97EC4" w:rsidRDefault="00A97EC4" w:rsidP="00A97EC4">
      <w:pPr>
        <w:suppressAutoHyphens/>
        <w:spacing w:after="120"/>
        <w:jc w:val="both"/>
      </w:pPr>
    </w:p>
    <w:p w:rsidR="00A97EC4" w:rsidRDefault="00A97EC4" w:rsidP="00A97EC4">
      <w:pPr>
        <w:suppressAutoHyphens/>
        <w:spacing w:after="120"/>
        <w:jc w:val="center"/>
        <w:rPr>
          <w:rFonts w:cs="Arial"/>
          <w:lang w:eastAsia="en-US"/>
        </w:rPr>
      </w:pPr>
      <w:r w:rsidRPr="00C0479B">
        <w:rPr>
          <w:rFonts w:cs="Arial"/>
          <w:lang w:eastAsia="en-US"/>
        </w:rPr>
        <w:t xml:space="preserve">ZASADY WYPEŁNIANIA </w:t>
      </w:r>
      <w:r w:rsidRPr="00C0479B">
        <w:rPr>
          <w:rFonts w:cs="Arial"/>
          <w:b/>
          <w:lang w:eastAsia="en-US"/>
        </w:rPr>
        <w:t>PEŁNOMOCNICTWA</w:t>
      </w:r>
      <w:r w:rsidRPr="00C0479B">
        <w:rPr>
          <w:rFonts w:cs="Arial"/>
          <w:lang w:eastAsia="en-US"/>
        </w:rPr>
        <w:t xml:space="preserve"> DO </w:t>
      </w:r>
      <w:r>
        <w:rPr>
          <w:rFonts w:cs="Arial"/>
          <w:lang w:eastAsia="en-US"/>
        </w:rPr>
        <w:t>SKŁADANIA</w:t>
      </w:r>
      <w:r w:rsidRPr="00C0479B">
        <w:rPr>
          <w:rFonts w:cs="Arial"/>
          <w:lang w:eastAsia="en-US"/>
        </w:rPr>
        <w:t xml:space="preserve"> UPOWAŻNIEŃ</w:t>
      </w:r>
    </w:p>
    <w:tbl>
      <w:tblPr>
        <w:tblStyle w:val="Jasnecieniowanieakcent1"/>
        <w:tblW w:w="9781" w:type="dxa"/>
        <w:tblLook w:val="01E0" w:firstRow="1" w:lastRow="1" w:firstColumn="1" w:lastColumn="1" w:noHBand="0" w:noVBand="0"/>
      </w:tblPr>
      <w:tblGrid>
        <w:gridCol w:w="9781"/>
      </w:tblGrid>
      <w:tr w:rsidR="00A97EC4" w:rsidRPr="00427411" w:rsidTr="00226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vAlign w:val="center"/>
          </w:tcPr>
          <w:p w:rsidR="00A97EC4" w:rsidRPr="0084321B" w:rsidRDefault="00A97EC4" w:rsidP="008A3B50">
            <w:pPr>
              <w:suppressAutoHyphens/>
              <w:jc w:val="center"/>
              <w:rPr>
                <w:rFonts w:cs="Arial"/>
                <w:lang w:eastAsia="en-US"/>
              </w:rPr>
            </w:pPr>
            <w:r w:rsidRPr="0084321B">
              <w:rPr>
                <w:rFonts w:cs="Arial"/>
                <w:lang w:eastAsia="en-US"/>
              </w:rPr>
              <w:t>PRZEDSIĘBIORCA</w:t>
            </w:r>
          </w:p>
        </w:tc>
      </w:tr>
      <w:tr w:rsidR="00A97EC4" w:rsidRPr="0084321B" w:rsidTr="002265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:rsidR="00A97EC4" w:rsidRPr="0084321B" w:rsidRDefault="00A97EC4" w:rsidP="00A97EC4">
            <w:pPr>
              <w:numPr>
                <w:ilvl w:val="0"/>
                <w:numId w:val="10"/>
              </w:numPr>
              <w:suppressAutoHyphens/>
              <w:spacing w:after="60"/>
              <w:ind w:left="426" w:right="284" w:hanging="357"/>
              <w:jc w:val="both"/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Pełnomocnictwo</w:t>
            </w:r>
            <w:r w:rsidRPr="0084321B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 xml:space="preserve"> może zostać wypełnione </w:t>
            </w:r>
            <w:r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od</w:t>
            </w:r>
            <w:r w:rsidRPr="0084321B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ręcznie lub</w:t>
            </w:r>
            <w:r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 xml:space="preserve"> elektronicznie</w:t>
            </w:r>
            <w:r w:rsidRPr="0084321B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.</w:t>
            </w:r>
          </w:p>
          <w:p w:rsidR="00A97EC4" w:rsidRPr="005872B9" w:rsidRDefault="00A97EC4" w:rsidP="00A97EC4">
            <w:pPr>
              <w:numPr>
                <w:ilvl w:val="0"/>
                <w:numId w:val="10"/>
              </w:numPr>
              <w:suppressAutoHyphens/>
              <w:spacing w:after="60"/>
              <w:ind w:right="284"/>
              <w:jc w:val="both"/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E80BF3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W przypadku pełnomocnictwa przedsiębiorcy art. 105 ust. 4a i 4a' ustawy z dnia 29 sierpnia 1997 roku Prawo bankowe (tj. Dz.U.2019 poz. 2357 ze zm.) w związku z art. 13 ustawy z dnia 9 kwietnia 2010 r. o udostępnianiu informacji gospodarczych i wymianie danych gospodarczych (tj. Dz.U.2020 poz. 389 ze. zm.), stanowi podstawę prawną do przeszukania bazy Biura Informacji Kredytowej S.A</w:t>
            </w:r>
            <w:r w:rsidRPr="005872B9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. (BIK) i Związku Banków Polskich (ZBP) w zakresie danych gospodarczych danych gospodarczych przetwarzanych przez te instytucje, w zakresie niezbędnym do dokonania</w:t>
            </w:r>
            <w:r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 xml:space="preserve"> oceny </w:t>
            </w:r>
            <w:r w:rsidRPr="005872B9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wiarygodności płatniczej i oceny ryzyka kredytowego.</w:t>
            </w:r>
          </w:p>
        </w:tc>
      </w:tr>
    </w:tbl>
    <w:p w:rsidR="00A97EC4" w:rsidRDefault="00A97EC4" w:rsidP="00A97EC4"/>
    <w:p w:rsidR="00D56DE8" w:rsidRDefault="00D56DE8" w:rsidP="00A97EC4">
      <w:pPr>
        <w:spacing w:after="60" w:line="240" w:lineRule="auto"/>
        <w:jc w:val="center"/>
        <w:rPr>
          <w:i/>
        </w:rPr>
      </w:pPr>
    </w:p>
    <w:sectPr w:rsidR="00D56DE8" w:rsidSect="00546907">
      <w:headerReference w:type="default" r:id="rId15"/>
      <w:footerReference w:type="default" r:id="rId16"/>
      <w:pgSz w:w="11906" w:h="16838"/>
      <w:pgMar w:top="1668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21F" w:rsidRDefault="0053021F" w:rsidP="001F5972">
      <w:pPr>
        <w:spacing w:after="0" w:line="240" w:lineRule="auto"/>
      </w:pPr>
      <w:r>
        <w:separator/>
      </w:r>
    </w:p>
  </w:endnote>
  <w:endnote w:type="continuationSeparator" w:id="0">
    <w:p w:rsidR="0053021F" w:rsidRDefault="0053021F" w:rsidP="001F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4062"/>
      <w:gridCol w:w="2410"/>
      <w:gridCol w:w="2499"/>
    </w:tblGrid>
    <w:tr w:rsidR="00242967" w:rsidRPr="0005322B" w:rsidTr="00B22B36">
      <w:trPr>
        <w:jc w:val="center"/>
      </w:trPr>
      <w:tc>
        <w:tcPr>
          <w:tcW w:w="4062" w:type="dxa"/>
          <w:tcBorders>
            <w:top w:val="single" w:sz="8" w:space="0" w:color="auto"/>
          </w:tcBorders>
        </w:tcPr>
        <w:p w:rsidR="00242967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Stowarzyszenie „Samorządowe Centrum Przedsiębiorczości i Rozwoju” w Suchej Beskidzkiej</w:t>
          </w:r>
        </w:p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  <w:tc>
        <w:tcPr>
          <w:tcW w:w="4909" w:type="dxa"/>
          <w:gridSpan w:val="2"/>
          <w:tcBorders>
            <w:top w:val="single" w:sz="8" w:space="0" w:color="auto"/>
          </w:tcBorders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Krajowe Stowarzyszenie Wspierania Przedsiębiorczości</w:t>
          </w:r>
        </w:p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</w:tr>
    <w:tr w:rsidR="00242967" w:rsidRPr="0005322B" w:rsidTr="00B22B36">
      <w:trPr>
        <w:jc w:val="center"/>
      </w:trPr>
      <w:tc>
        <w:tcPr>
          <w:tcW w:w="4062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Mickiewicza 175</w:t>
          </w:r>
        </w:p>
      </w:tc>
      <w:tc>
        <w:tcPr>
          <w:tcW w:w="2410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Stanisława Staszica 2A</w:t>
          </w:r>
        </w:p>
      </w:tc>
      <w:tc>
        <w:tcPr>
          <w:tcW w:w="2499" w:type="dxa"/>
        </w:tcPr>
        <w:p w:rsidR="00242967" w:rsidRPr="0005322B" w:rsidRDefault="00A14BE8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>
            <w:rPr>
              <w:b/>
              <w:sz w:val="18"/>
              <w:szCs w:val="18"/>
              <w:lang w:eastAsia="en-US"/>
            </w:rPr>
            <w:t>Ul. Juliusza Słowackiego 6/11</w:t>
          </w:r>
        </w:p>
      </w:tc>
    </w:tr>
    <w:tr w:rsidR="00242967" w:rsidRPr="0005322B" w:rsidTr="00B22B36">
      <w:trPr>
        <w:jc w:val="center"/>
      </w:trPr>
      <w:tc>
        <w:tcPr>
          <w:tcW w:w="4062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34-200 Sucha Beskidzka</w:t>
          </w:r>
        </w:p>
      </w:tc>
      <w:tc>
        <w:tcPr>
          <w:tcW w:w="2410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26-200 Końskie</w:t>
          </w:r>
        </w:p>
      </w:tc>
      <w:tc>
        <w:tcPr>
          <w:tcW w:w="2499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35-060 Rzeszów</w:t>
          </w:r>
        </w:p>
      </w:tc>
    </w:tr>
    <w:tr w:rsidR="00242967" w:rsidRPr="0005322B" w:rsidTr="00B22B36">
      <w:trPr>
        <w:jc w:val="center"/>
      </w:trPr>
      <w:tc>
        <w:tcPr>
          <w:tcW w:w="4062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33 874 13 15</w:t>
          </w:r>
        </w:p>
      </w:tc>
      <w:tc>
        <w:tcPr>
          <w:tcW w:w="2410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41 375 14 55</w:t>
          </w:r>
        </w:p>
      </w:tc>
      <w:tc>
        <w:tcPr>
          <w:tcW w:w="2499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17 283 32 00</w:t>
          </w:r>
        </w:p>
      </w:tc>
    </w:tr>
  </w:tbl>
  <w:p w:rsidR="00F80020" w:rsidRPr="00242967" w:rsidRDefault="00242967" w:rsidP="00242967">
    <w:pPr>
      <w:pStyle w:val="Stopka"/>
      <w:jc w:val="right"/>
      <w:rPr>
        <w:sz w:val="16"/>
        <w:szCs w:val="16"/>
      </w:rPr>
    </w:pPr>
    <w:r w:rsidRPr="0005322B">
      <w:rPr>
        <w:sz w:val="16"/>
        <w:szCs w:val="16"/>
      </w:rPr>
      <w:t xml:space="preserve">Strona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PAGE  \* Arabic  \* MERGEFORMAT</w:instrText>
    </w:r>
    <w:r w:rsidRPr="0005322B">
      <w:rPr>
        <w:b/>
        <w:bCs/>
        <w:sz w:val="16"/>
        <w:szCs w:val="16"/>
      </w:rPr>
      <w:fldChar w:fldCharType="separate"/>
    </w:r>
    <w:r w:rsidR="00FB689B">
      <w:rPr>
        <w:b/>
        <w:bCs/>
        <w:noProof/>
        <w:sz w:val="16"/>
        <w:szCs w:val="16"/>
      </w:rPr>
      <w:t>2</w:t>
    </w:r>
    <w:r w:rsidRPr="0005322B">
      <w:rPr>
        <w:b/>
        <w:bCs/>
        <w:sz w:val="16"/>
        <w:szCs w:val="16"/>
      </w:rPr>
      <w:fldChar w:fldCharType="end"/>
    </w:r>
    <w:r w:rsidRPr="0005322B">
      <w:rPr>
        <w:sz w:val="16"/>
        <w:szCs w:val="16"/>
      </w:rPr>
      <w:t xml:space="preserve"> z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NUMPAGES  \* Arabic  \* MERGEFORMAT</w:instrText>
    </w:r>
    <w:r w:rsidRPr="0005322B">
      <w:rPr>
        <w:b/>
        <w:bCs/>
        <w:sz w:val="16"/>
        <w:szCs w:val="16"/>
      </w:rPr>
      <w:fldChar w:fldCharType="separate"/>
    </w:r>
    <w:r w:rsidR="00FB689B">
      <w:rPr>
        <w:b/>
        <w:bCs/>
        <w:noProof/>
        <w:sz w:val="16"/>
        <w:szCs w:val="16"/>
      </w:rPr>
      <w:t>2</w:t>
    </w:r>
    <w:r w:rsidRPr="0005322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21F" w:rsidRDefault="0053021F" w:rsidP="001F5972">
      <w:pPr>
        <w:spacing w:after="0" w:line="240" w:lineRule="auto"/>
      </w:pPr>
      <w:r>
        <w:separator/>
      </w:r>
    </w:p>
  </w:footnote>
  <w:footnote w:type="continuationSeparator" w:id="0">
    <w:p w:rsidR="0053021F" w:rsidRDefault="0053021F" w:rsidP="001F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020" w:rsidRDefault="0053021F">
    <w:pPr>
      <w:pStyle w:val="Nagwek"/>
    </w:pPr>
    <w:r w:rsidRPr="008349E8">
      <w:rPr>
        <w:noProof/>
      </w:rPr>
      <w:drawing>
        <wp:inline distT="0" distB="0" distL="0" distR="0">
          <wp:extent cx="5881370" cy="51943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37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00280"/>
    <w:multiLevelType w:val="hybridMultilevel"/>
    <w:tmpl w:val="2DDA6234"/>
    <w:lvl w:ilvl="0" w:tplc="9DDA5BC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1F06735B"/>
    <w:multiLevelType w:val="hybridMultilevel"/>
    <w:tmpl w:val="418AB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7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3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  <w:rPr>
        <w:rFonts w:cs="Times New Roman"/>
      </w:rPr>
    </w:lvl>
  </w:abstractNum>
  <w:abstractNum w:abstractNumId="4" w15:restartNumberingAfterBreak="0">
    <w:nsid w:val="37D4107D"/>
    <w:multiLevelType w:val="hybridMultilevel"/>
    <w:tmpl w:val="EFC88E0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30815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2474BE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BA"/>
    <w:rsid w:val="000239FA"/>
    <w:rsid w:val="0005322B"/>
    <w:rsid w:val="000813BB"/>
    <w:rsid w:val="00090CA3"/>
    <w:rsid w:val="000968FD"/>
    <w:rsid w:val="000A355B"/>
    <w:rsid w:val="000D7D72"/>
    <w:rsid w:val="001028D0"/>
    <w:rsid w:val="001100F7"/>
    <w:rsid w:val="001140BA"/>
    <w:rsid w:val="00143D75"/>
    <w:rsid w:val="00155E40"/>
    <w:rsid w:val="00160EB0"/>
    <w:rsid w:val="00184D64"/>
    <w:rsid w:val="001A05AC"/>
    <w:rsid w:val="001A5EC3"/>
    <w:rsid w:val="001C39BA"/>
    <w:rsid w:val="001F5972"/>
    <w:rsid w:val="00202078"/>
    <w:rsid w:val="00224DCE"/>
    <w:rsid w:val="00226539"/>
    <w:rsid w:val="00242967"/>
    <w:rsid w:val="00267B35"/>
    <w:rsid w:val="002913F5"/>
    <w:rsid w:val="002B4C06"/>
    <w:rsid w:val="002D45D1"/>
    <w:rsid w:val="002E478E"/>
    <w:rsid w:val="002F374D"/>
    <w:rsid w:val="00330B94"/>
    <w:rsid w:val="00343D70"/>
    <w:rsid w:val="00347F8D"/>
    <w:rsid w:val="00374B9C"/>
    <w:rsid w:val="00381CF8"/>
    <w:rsid w:val="00394E5D"/>
    <w:rsid w:val="003C1493"/>
    <w:rsid w:val="003E4268"/>
    <w:rsid w:val="0040126D"/>
    <w:rsid w:val="00427411"/>
    <w:rsid w:val="004517FB"/>
    <w:rsid w:val="004A316F"/>
    <w:rsid w:val="004D76C1"/>
    <w:rsid w:val="004F7297"/>
    <w:rsid w:val="00510AD4"/>
    <w:rsid w:val="005205CA"/>
    <w:rsid w:val="0053021F"/>
    <w:rsid w:val="00546907"/>
    <w:rsid w:val="0056060F"/>
    <w:rsid w:val="00570CA4"/>
    <w:rsid w:val="005872B9"/>
    <w:rsid w:val="00591D0C"/>
    <w:rsid w:val="005C7A3D"/>
    <w:rsid w:val="005E4C34"/>
    <w:rsid w:val="005F36B9"/>
    <w:rsid w:val="006643CD"/>
    <w:rsid w:val="00666401"/>
    <w:rsid w:val="00680BCF"/>
    <w:rsid w:val="00690989"/>
    <w:rsid w:val="006E4ED0"/>
    <w:rsid w:val="00702617"/>
    <w:rsid w:val="00713941"/>
    <w:rsid w:val="00732540"/>
    <w:rsid w:val="00765390"/>
    <w:rsid w:val="00770F33"/>
    <w:rsid w:val="007C7668"/>
    <w:rsid w:val="007D3A1C"/>
    <w:rsid w:val="007D4BCA"/>
    <w:rsid w:val="008349E8"/>
    <w:rsid w:val="008354C9"/>
    <w:rsid w:val="0084321B"/>
    <w:rsid w:val="008A3B50"/>
    <w:rsid w:val="008D2E27"/>
    <w:rsid w:val="00904268"/>
    <w:rsid w:val="00936E9D"/>
    <w:rsid w:val="0094383E"/>
    <w:rsid w:val="009549A1"/>
    <w:rsid w:val="00960E7B"/>
    <w:rsid w:val="009C7460"/>
    <w:rsid w:val="00A03B5D"/>
    <w:rsid w:val="00A07C7F"/>
    <w:rsid w:val="00A14BE8"/>
    <w:rsid w:val="00A170BD"/>
    <w:rsid w:val="00A22D3A"/>
    <w:rsid w:val="00A95634"/>
    <w:rsid w:val="00A97EC4"/>
    <w:rsid w:val="00AD5930"/>
    <w:rsid w:val="00B01200"/>
    <w:rsid w:val="00B22B36"/>
    <w:rsid w:val="00B7342D"/>
    <w:rsid w:val="00BB36BC"/>
    <w:rsid w:val="00BD2F89"/>
    <w:rsid w:val="00BE6F3A"/>
    <w:rsid w:val="00C0479B"/>
    <w:rsid w:val="00C27A3A"/>
    <w:rsid w:val="00C55EF1"/>
    <w:rsid w:val="00C86A9A"/>
    <w:rsid w:val="00CE1F1A"/>
    <w:rsid w:val="00D21756"/>
    <w:rsid w:val="00D56DE8"/>
    <w:rsid w:val="00D722B4"/>
    <w:rsid w:val="00DB353C"/>
    <w:rsid w:val="00DD3101"/>
    <w:rsid w:val="00DF35F9"/>
    <w:rsid w:val="00E6573F"/>
    <w:rsid w:val="00E80BF3"/>
    <w:rsid w:val="00E825F2"/>
    <w:rsid w:val="00E83FA7"/>
    <w:rsid w:val="00E85D67"/>
    <w:rsid w:val="00E86A4C"/>
    <w:rsid w:val="00EF0919"/>
    <w:rsid w:val="00F323B8"/>
    <w:rsid w:val="00F80020"/>
    <w:rsid w:val="00FA2302"/>
    <w:rsid w:val="00FB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27D8F1-7BB8-47B1-93C7-AB0577A5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CA4"/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F59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F5972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4D76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76C1"/>
    <w:rPr>
      <w:rFonts w:ascii="Calibri" w:hAnsi="Calibri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6C1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32540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56DE8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D56DE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56DE8"/>
    <w:rPr>
      <w:rFonts w:ascii="Calibri" w:hAnsi="Calibri" w:cs="Times New Roman"/>
      <w:lang w:val="x-none" w:eastAsia="pl-PL"/>
    </w:rPr>
  </w:style>
  <w:style w:type="character" w:styleId="Hipercze">
    <w:name w:val="Hyperlink"/>
    <w:basedOn w:val="Domylnaczcionkaakapitu"/>
    <w:uiPriority w:val="99"/>
    <w:rsid w:val="00D56DE8"/>
    <w:rPr>
      <w:rFonts w:cs="Times New Roman"/>
      <w:color w:val="0563C1" w:themeColor="hyperlink"/>
      <w:u w:val="single"/>
    </w:rPr>
  </w:style>
  <w:style w:type="table" w:styleId="Jasnecieniowanieakcent3">
    <w:name w:val="Light Shading Accent 3"/>
    <w:basedOn w:val="Standardowy"/>
    <w:uiPriority w:val="60"/>
    <w:rsid w:val="00184D64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1">
    <w:name w:val="Light Shading Accent 1"/>
    <w:basedOn w:val="Standardowy"/>
    <w:uiPriority w:val="60"/>
    <w:rsid w:val="00A97EC4"/>
    <w:pPr>
      <w:spacing w:after="0" w:line="240" w:lineRule="auto"/>
    </w:pPr>
    <w:rPr>
      <w:rFonts w:ascii="Times New Roman" w:hAnsi="Times New Roman" w:cs="Times New Roman"/>
      <w:color w:val="2E74B5" w:themeColor="accent1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Jasnasiatkaakcent11">
    <w:name w:val="Jasna siatka — akcent 11"/>
    <w:basedOn w:val="Standardowy"/>
    <w:next w:val="Jasnasiatkaakcent1"/>
    <w:uiPriority w:val="62"/>
    <w:rsid w:val="00A97EC4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1">
    <w:name w:val="Light Grid Accent 1"/>
    <w:basedOn w:val="Standardowy"/>
    <w:uiPriority w:val="62"/>
    <w:rsid w:val="00A97EC4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26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539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12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wp@kswp.org.pl" TargetMode="External"/><Relationship Id="rId13" Type="http://schemas.openxmlformats.org/officeDocument/2006/relationships/hyperlink" Target="mailto:i_zbrog@kswp.org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funduszemalopolska.pl" TargetMode="External"/><Relationship Id="rId12" Type="http://schemas.openxmlformats.org/officeDocument/2006/relationships/hyperlink" Target="mailto:iod@funduszemalopolska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takt@zbp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bi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ig.pl" TargetMode="External"/><Relationship Id="rId14" Type="http://schemas.openxmlformats.org/officeDocument/2006/relationships/hyperlink" Target="mailto:iod@bi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Michał Stasik</cp:lastModifiedBy>
  <cp:revision>4</cp:revision>
  <cp:lastPrinted>2025-04-03T09:46:00Z</cp:lastPrinted>
  <dcterms:created xsi:type="dcterms:W3CDTF">2025-04-03T09:51:00Z</dcterms:created>
  <dcterms:modified xsi:type="dcterms:W3CDTF">2025-04-10T11:48:00Z</dcterms:modified>
</cp:coreProperties>
</file>