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786F2E" w:rsidRPr="00786F2E" w14:paraId="152BE07E" w14:textId="77777777" w:rsidTr="001A5A0F">
        <w:trPr>
          <w:trHeight w:val="255"/>
        </w:trPr>
        <w:tc>
          <w:tcPr>
            <w:tcW w:w="10095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1A5A0F">
        <w:trPr>
          <w:trHeight w:val="255"/>
        </w:trPr>
        <w:tc>
          <w:tcPr>
            <w:tcW w:w="10095" w:type="dxa"/>
            <w:gridSpan w:val="2"/>
          </w:tcPr>
          <w:p w14:paraId="4F4FEDE8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F2E" w:rsidRPr="00786F2E" w14:paraId="4AB5D5C9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1A5A0F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96DE3" w14:textId="06830539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8. Zajęcia rozwijające umiejętności podstawowe i przekrojowe - zajęcia dodatkowe z </w:t>
            </w:r>
            <w:r w:rsidR="00552900">
              <w:rPr>
                <w:rFonts w:ascii="Arial Narrow" w:eastAsia="Calibri" w:hAnsi="Arial Narrow" w:cs="Times New Roman"/>
              </w:rPr>
              <w:t xml:space="preserve">języka angielskiego </w:t>
            </w:r>
            <w:r w:rsidRPr="00786F2E">
              <w:rPr>
                <w:rFonts w:ascii="Arial Narrow" w:eastAsia="Calibri" w:hAnsi="Arial Narrow" w:cs="Times New Roman"/>
              </w:rPr>
              <w:t>ZS</w:t>
            </w:r>
            <w:r w:rsidR="00D1524B">
              <w:rPr>
                <w:rFonts w:ascii="Arial Narrow" w:eastAsia="Calibri" w:hAnsi="Arial Narrow" w:cs="Times New Roman"/>
              </w:rPr>
              <w:t xml:space="preserve">T </w:t>
            </w:r>
            <w:r w:rsidRPr="00786F2E">
              <w:rPr>
                <w:rFonts w:ascii="Arial Narrow" w:eastAsia="Calibri" w:hAnsi="Arial Narrow" w:cs="Times New Roman"/>
              </w:rPr>
              <w:t>S</w:t>
            </w:r>
            <w:r w:rsidR="00D1524B">
              <w:rPr>
                <w:rFonts w:ascii="Arial Narrow" w:eastAsia="Calibri" w:hAnsi="Arial Narrow" w:cs="Times New Roman"/>
              </w:rPr>
              <w:t>karżysko-Kamienna</w:t>
            </w:r>
            <w:r w:rsidRPr="00786F2E">
              <w:rPr>
                <w:rFonts w:ascii="Arial Narrow" w:eastAsia="Calibri" w:hAnsi="Arial Narrow" w:cs="Times New Roman"/>
              </w:rPr>
              <w:t xml:space="preserve"> </w:t>
            </w:r>
          </w:p>
        </w:tc>
      </w:tr>
      <w:tr w:rsidR="00786F2E" w:rsidRPr="00786F2E" w14:paraId="0A15CC66" w14:textId="77777777" w:rsidTr="001A5A0F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822D6F" w14:textId="04065501" w:rsidR="00786F2E" w:rsidRPr="00786F2E" w:rsidRDefault="00D1524B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ZST w Skarżysku-Kamiennej, Aleja Tysiąclecia 22, 26-110 Skarżysko-Kamienna</w:t>
            </w:r>
          </w:p>
        </w:tc>
      </w:tr>
      <w:tr w:rsidR="00786F2E" w:rsidRPr="00786F2E" w14:paraId="558087A4" w14:textId="77777777" w:rsidTr="001A5A0F">
        <w:trPr>
          <w:trHeight w:val="255"/>
        </w:trPr>
        <w:tc>
          <w:tcPr>
            <w:tcW w:w="10095" w:type="dxa"/>
            <w:gridSpan w:val="2"/>
          </w:tcPr>
          <w:p w14:paraId="014F2D11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6F2E" w:rsidRPr="00786F2E" w14:paraId="47A8D947" w14:textId="77777777" w:rsidTr="001A5A0F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786F2E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1A5A0F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D231E3" w:rsidRPr="00786F2E" w14:paraId="25FCB66F" w14:textId="77777777" w:rsidTr="00A0408D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701" w14:textId="00121E84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18.12.2025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B2244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0DE3235" w14:textId="4B5E819D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72DC49E5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3112ECCD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15 –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491DD" w14:textId="050B39BA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Sabir Ouled Boumehdi </w:t>
            </w:r>
          </w:p>
        </w:tc>
      </w:tr>
      <w:tr w:rsidR="00D231E3" w:rsidRPr="00786F2E" w14:paraId="00857C91" w14:textId="77777777" w:rsidTr="00A0408D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B6D6B" w14:textId="4FA11C4E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18.12.2025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7C263" w14:textId="779B17B1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</w:rPr>
              <w:t>16</w:t>
            </w:r>
            <w:r w:rsidRPr="000424E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35</w:t>
            </w:r>
          </w:p>
          <w:p w14:paraId="0C1184B4" w14:textId="6669B828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</w:t>
            </w:r>
            <w:r>
              <w:rPr>
                <w:rFonts w:ascii="Arial Narrow" w:hAnsi="Arial Narrow"/>
              </w:rPr>
              <w:t>8</w:t>
            </w:r>
            <w:r w:rsidRPr="000424E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746" w14:textId="698A3B75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FA7" w14:textId="0625FF70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20 – IV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26E7D" w14:textId="6A7E8F57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Sabir Ouled Boumehdi </w:t>
            </w:r>
          </w:p>
        </w:tc>
      </w:tr>
      <w:tr w:rsidR="00D231E3" w:rsidRPr="00786F2E" w14:paraId="251D89DE" w14:textId="77777777" w:rsidTr="00A0408D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4EA28" w14:textId="32A36DAE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19.12.2025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B38646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1B7B6B5" w14:textId="7C331201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14BF" w14:textId="4E46A3C1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B8CE" w14:textId="74E51B79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79360" w14:textId="63D6806B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01028C21" w14:textId="77777777" w:rsidTr="00A0408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F906C" w14:textId="1ABEF14A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19.12.2025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999A97" w14:textId="40F68F81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</w:rPr>
              <w:t>16</w:t>
            </w:r>
            <w:r w:rsidRPr="000424E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35</w:t>
            </w:r>
          </w:p>
          <w:p w14:paraId="03845FBF" w14:textId="129FC13D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</w:t>
            </w:r>
            <w:r>
              <w:rPr>
                <w:rFonts w:ascii="Arial Narrow" w:hAnsi="Arial Narrow"/>
              </w:rPr>
              <w:t>8</w:t>
            </w:r>
            <w:r w:rsidRPr="000424E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411" w14:textId="080BCA1C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40F" w14:textId="2581CC2E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AB305" w14:textId="45DE9662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7B4B7D5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8223" w14:textId="433CA2F4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08.01.2025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C8576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F7B62BE" w14:textId="4568E59F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CA" w14:textId="475547A6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8F7" w14:textId="55C5B5E8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97BD70" w14:textId="24E7EC5F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6E37A2B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018C" w14:textId="13650016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08.01.2025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10191" w14:textId="3212094F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od </w:t>
            </w:r>
            <w:r w:rsidRPr="00C51EE4">
              <w:rPr>
                <w:rFonts w:ascii="Arial Narrow" w:hAnsi="Arial Narrow"/>
              </w:rPr>
              <w:t>16:35</w:t>
            </w:r>
          </w:p>
          <w:p w14:paraId="78983FB5" w14:textId="44C75342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</w:t>
            </w:r>
            <w:r>
              <w:rPr>
                <w:rFonts w:ascii="Arial Narrow" w:hAnsi="Arial Narrow"/>
              </w:rPr>
              <w:t>8</w:t>
            </w:r>
            <w:r w:rsidRPr="000424E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985" w14:textId="30344F08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130D" w14:textId="6AB8CB60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481E2" w14:textId="6D45B5FF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74361682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D5B7" w14:textId="3E882E68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09.01.2025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8E19B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C57963D" w14:textId="13E3B461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3F3" w14:textId="2DAA7CFA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730" w14:textId="2EBD1834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A21F8" w14:textId="3DCF17CB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29669857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90C25" w14:textId="35FBB866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09.01.2025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E687F" w14:textId="77777777" w:rsidR="00D231E3" w:rsidRPr="00081F64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81F64">
              <w:rPr>
                <w:rFonts w:ascii="Arial Narrow" w:hAnsi="Arial Narrow"/>
              </w:rPr>
              <w:t>od 16:35</w:t>
            </w:r>
          </w:p>
          <w:p w14:paraId="30F3BCC9" w14:textId="3F7BB41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81F64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097" w14:textId="09B0847B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A4F6" w14:textId="34CEDF06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6575D8" w14:textId="7C23E3F4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1C659659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A7D53" w14:textId="221A1355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13.01.2025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7FBB3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5F76BBFB" w14:textId="6CDFB37A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C6D" w14:textId="00895C37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F2F" w14:textId="0A3DB845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4C2E4" w14:textId="7B3765F4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659BC52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0CFF" w14:textId="09CF1D62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13.01.2025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BF3C9D" w14:textId="77777777" w:rsidR="00D231E3" w:rsidRPr="00081F64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81F64">
              <w:rPr>
                <w:rFonts w:ascii="Arial Narrow" w:hAnsi="Arial Narrow"/>
              </w:rPr>
              <w:t>od 16:35</w:t>
            </w:r>
          </w:p>
          <w:p w14:paraId="3E1B8BB9" w14:textId="238531D2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81F64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010" w14:textId="21187E13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4712" w14:textId="41D3B9F6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24E89" w14:textId="52907BFC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10228183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58EEE" w14:textId="6FD3B492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15.01.2025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C2130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788F597" w14:textId="08A1F985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D04" w14:textId="30A351D8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C49" w14:textId="622E09CA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3EEF2" w14:textId="55A69856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7D42EF78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E9270" w14:textId="6AAB5086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15.01.2025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384035" w14:textId="77777777" w:rsidR="00D231E3" w:rsidRPr="00081F64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81F64">
              <w:rPr>
                <w:rFonts w:ascii="Arial Narrow" w:hAnsi="Arial Narrow"/>
              </w:rPr>
              <w:t>od 16:35</w:t>
            </w:r>
          </w:p>
          <w:p w14:paraId="1974A449" w14:textId="6403F450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81F64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56F1" w14:textId="73AE4510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DE5" w14:textId="127E1F96" w:rsidR="00D231E3" w:rsidRPr="00131095" w:rsidRDefault="008B3136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20 </w:t>
            </w:r>
            <w:r w:rsidR="00D231E3" w:rsidRPr="00131095">
              <w:rPr>
                <w:rFonts w:ascii="Arial Narrow" w:eastAsia="Times New Roman" w:hAnsi="Arial Narrow" w:cs="Arial"/>
              </w:rPr>
              <w:t>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89BEF" w14:textId="30130BB0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54488085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3447" w14:textId="05FCD30A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16.01.2025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F2FB28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6155409" w14:textId="349A250B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D00" w14:textId="7055239A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BBEA" w14:textId="5DFB3A56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9D6F6" w14:textId="6DD5BD45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2FED2418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2395" w14:textId="5FEB1EB1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16.01.2025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42896" w14:textId="77777777" w:rsidR="00D231E3" w:rsidRPr="00081F64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81F64">
              <w:rPr>
                <w:rFonts w:ascii="Arial Narrow" w:hAnsi="Arial Narrow"/>
              </w:rPr>
              <w:t>od 16:35</w:t>
            </w:r>
          </w:p>
          <w:p w14:paraId="0AF2C6B3" w14:textId="7255B5AA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81F64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404" w14:textId="576E4106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FC3" w14:textId="4EF4B106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E286" w14:textId="08618938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7FE7E1BE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5065" w14:textId="506AF47E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03.02.2025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052609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85429FB" w14:textId="429112A4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C41" w14:textId="0D43C648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AB0" w14:textId="30A56478" w:rsidR="00D231E3" w:rsidRPr="00131095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1095">
              <w:rPr>
                <w:rFonts w:ascii="Arial Narrow" w:eastAsia="Times New Roman" w:hAnsi="Arial Narrow" w:cs="Arial"/>
              </w:rPr>
              <w:t>21 –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AD9F1" w14:textId="732FC755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468807B7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0D4B" w14:textId="18B7CDCE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03.02.2025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F1D38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60DD70E" w14:textId="01F0CED4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01A2" w14:textId="0E3B5A8F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3FB" w14:textId="6E34804F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E9F0A" w14:textId="2BA2E334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6F82519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C2523" w14:textId="541D1E17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05.02.2025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C0E246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BB9BE4E" w14:textId="29B57099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834A" w14:textId="7C1A6B07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644" w14:textId="6AA68533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31095">
              <w:rPr>
                <w:rFonts w:ascii="Arial Narrow" w:eastAsia="Times New Roman" w:hAnsi="Arial Narrow" w:cs="Arial"/>
                <w:sz w:val="24"/>
                <w:szCs w:val="24"/>
              </w:rPr>
              <w:t xml:space="preserve">15 -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0D403" w14:textId="72259F22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045404A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6AF7" w14:textId="4986801A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10.02.2025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BB40A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0F186D6" w14:textId="6166881F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205" w14:textId="1C88F88F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FF16" w14:textId="6857AAF8" w:rsidR="00D231E3" w:rsidRPr="00131095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21 – 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EC90F" w14:textId="254BDE44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00D27410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2BF2B" w14:textId="19743317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10.02.2025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833AC" w14:textId="77777777" w:rsidR="00D231E3" w:rsidRPr="005666D5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od 16:35</w:t>
            </w:r>
          </w:p>
          <w:p w14:paraId="6DFCAB3C" w14:textId="547310FE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1C1A" w14:textId="4BE6C36A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DC4D" w14:textId="6588A375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C3B0F" w14:textId="2A1D2014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375F68A6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BAC9" w14:textId="71687ECC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12.02.2025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223BA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F61805F" w14:textId="2BB16698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DB3" w14:textId="4DB45A18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16EB" w14:textId="3125AA6A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31095">
              <w:rPr>
                <w:rFonts w:ascii="Arial Narrow" w:eastAsia="Times New Roman" w:hAnsi="Arial Narrow" w:cs="Arial"/>
              </w:rPr>
              <w:t>15 -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28F582" w14:textId="489C56E3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08FF665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7BC6" w14:textId="1F6577F5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17.02.2025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224A4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21F421C" w14:textId="32F46B17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438" w14:textId="1AF123E3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D16" w14:textId="6F371FAA" w:rsidR="00D231E3" w:rsidRPr="00131095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1095">
              <w:rPr>
                <w:rFonts w:ascii="Arial Narrow" w:eastAsia="Times New Roman" w:hAnsi="Arial Narrow" w:cs="Arial"/>
              </w:rPr>
              <w:t>21 –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1EF8B" w14:textId="09450305" w:rsidR="00D231E3" w:rsidRPr="000424E3" w:rsidRDefault="00D231E3" w:rsidP="00D231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2B83CC45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46B3" w14:textId="11AFC832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17.02.2025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A3CE4" w14:textId="77777777" w:rsidR="00D231E3" w:rsidRPr="005666D5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od 16:35</w:t>
            </w:r>
          </w:p>
          <w:p w14:paraId="18700EF5" w14:textId="7B3ED5E9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CE3" w14:textId="4D021411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C691" w14:textId="4EEAED8D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EF61B2" w14:textId="2326B906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089B2CE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C29C8" w14:textId="2A45D201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19.02.2025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37E578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42B9E06" w14:textId="326AFE44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0C8" w14:textId="2FFA74C9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FC3" w14:textId="3C755738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15 -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58425" w14:textId="64A15A5B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39EEBD5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6721F" w14:textId="44EEFDFD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24.02.2025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276F1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E14F8FD" w14:textId="0949EDAC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0C7" w14:textId="365F1B23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4FB" w14:textId="1828769B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8EDFC" w14:textId="2F1DA844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1B6D9D2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61DD0" w14:textId="233411B7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24.02.2025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6D2844" w14:textId="77777777" w:rsidR="00D231E3" w:rsidRPr="005666D5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od 16:35</w:t>
            </w:r>
          </w:p>
          <w:p w14:paraId="0062A974" w14:textId="30AE7818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867" w14:textId="482B0E7D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947" w14:textId="30C3C79A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DCA333" w14:textId="0BA07E9D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4C6B88F8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ADB5" w14:textId="1F92B046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26.02.2025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F852C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2C1D837" w14:textId="5E14D0D5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932" w14:textId="79A0D891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2405" w14:textId="173C5D63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15 -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2097C8" w14:textId="1FCCF8FE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5EFC3D50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448D8" w14:textId="4BB5607C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05.03.2025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E4B6C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BBB4DA7" w14:textId="33A0345E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893" w14:textId="020D7763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F21" w14:textId="3D853F15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6D2A7" w14:textId="5D72AE4B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59F07741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DAC9C" w14:textId="195FF19E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05.03.2025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24C592" w14:textId="77777777" w:rsidR="00D231E3" w:rsidRPr="005666D5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od 16:35</w:t>
            </w:r>
          </w:p>
          <w:p w14:paraId="7D23C1D2" w14:textId="6ABC334D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9DBB" w14:textId="284CFC31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64C" w14:textId="7FC1690E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552A6" w14:textId="6EBAD432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2A9BF7BC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50549" w14:textId="084354E2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06.03.2025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05D497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8D88E2D" w14:textId="0EB9618D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00DA" w14:textId="2B9667AF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A75B" w14:textId="1E70C5A2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500C9" w14:textId="13955B2D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6C69E1D5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3592" w14:textId="72F95BB0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06.03.2025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EE73D" w14:textId="77777777" w:rsidR="00D231E3" w:rsidRPr="005666D5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od 16:35</w:t>
            </w:r>
          </w:p>
          <w:p w14:paraId="0B0DF7E9" w14:textId="6BE9FD9A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5F44" w14:textId="64E51BBD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8154" w14:textId="1AEFE10A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1543F" w14:textId="193FDA39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06FC8851" w14:textId="77777777" w:rsidTr="00D1524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C3D4D" w14:textId="1A1C21CB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10.03.2025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016A4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41E8A9CF" w14:textId="47D1892A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730" w14:textId="44145BB9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BFE0" w14:textId="2AF8000F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87BA23" w14:textId="63D77E59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347C20B3" w14:textId="77777777" w:rsidTr="00D1524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1CFB" w14:textId="68DADA0D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10.03.2025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DCC851" w14:textId="77777777" w:rsidR="00D231E3" w:rsidRPr="005666D5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od 16:35</w:t>
            </w:r>
          </w:p>
          <w:p w14:paraId="0F968B46" w14:textId="68FD936E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7DA" w14:textId="2873B851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DB3E" w14:textId="7F729B0A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EDCA70" w14:textId="21866DB9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37BFA4BE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E0987" w14:textId="44492B5B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12.03.2025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7E633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6B504B32" w14:textId="1497197B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9E20" w14:textId="5C0F960E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6E5" w14:textId="65B91BE3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20 – IV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5E504" w14:textId="5D171497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06BB24D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A847F" w14:textId="46112E41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13.03.2025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B94D31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7B39DA18" w14:textId="76D30B8B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C260" w14:textId="5CFC8CB9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03A" w14:textId="209F89BD" w:rsidR="00D231E3" w:rsidRPr="00131095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FD495" w14:textId="597DD326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5240C25E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07171" w14:textId="2C53DFCE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13.03.2025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3BAF7" w14:textId="77777777" w:rsidR="00D231E3" w:rsidRPr="005666D5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od 16:35</w:t>
            </w:r>
          </w:p>
          <w:p w14:paraId="500D0193" w14:textId="17D876FD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66D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241" w14:textId="7CC799BB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B6E3" w14:textId="4C4A22AB" w:rsidR="00D231E3" w:rsidRPr="00131095" w:rsidRDefault="00794E28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CB030C" w14:textId="0CF66F1E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231E3" w:rsidRPr="00786F2E" w14:paraId="767CB6B1" w14:textId="77777777" w:rsidTr="005A1B5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2FDE2C4A" w14:textId="66DBCD6F" w:rsidR="00D231E3" w:rsidRPr="000424E3" w:rsidRDefault="00D231E3" w:rsidP="00D231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hAnsi="Arial Narrow"/>
              </w:rPr>
              <w:t xml:space="preserve">17.03.2025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4FC49" w14:textId="77777777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7955CFB9" w14:textId="522F31A5" w:rsidR="00D231E3" w:rsidRPr="000424E3" w:rsidRDefault="00D231E3" w:rsidP="00D2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8ED" w14:textId="77905876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B85" w14:textId="5AFE9040" w:rsidR="00D231E3" w:rsidRPr="00131095" w:rsidRDefault="00794E28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21 – II </w:t>
            </w:r>
            <w:r w:rsidR="00D231E3" w:rsidRPr="00131095">
              <w:rPr>
                <w:rFonts w:ascii="Arial Narrow" w:eastAsia="Times New Roman" w:hAnsi="Arial Narrow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EC04B1" w14:textId="1A54481E" w:rsidR="00D231E3" w:rsidRPr="000424E3" w:rsidRDefault="00D231E3" w:rsidP="00D231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6BD313D6" w14:textId="77777777" w:rsidTr="005A1B5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00BB8F4E" w14:textId="769827E8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17.03.2025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3FF52E" w14:textId="35C5CE5B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</w:t>
            </w:r>
            <w:r>
              <w:rPr>
                <w:rFonts w:ascii="Arial Narrow" w:hAnsi="Arial Narrow"/>
              </w:rPr>
              <w:t>6</w:t>
            </w:r>
            <w:r w:rsidRPr="000424E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35</w:t>
            </w:r>
          </w:p>
          <w:p w14:paraId="36755DEE" w14:textId="1FE981E2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</w:t>
            </w:r>
            <w:r>
              <w:rPr>
                <w:rFonts w:ascii="Arial Narrow" w:hAnsi="Arial Narrow"/>
              </w:rPr>
              <w:t>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4EF3" w14:textId="084470CC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D43" w14:textId="72F0C6DB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3FD24" w14:textId="1757A7BB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94E2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464D31E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F4AB6" w14:textId="1C28588B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19.03.2025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EBCEC" w14:textId="7777777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9E208B4" w14:textId="4852731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9A09" w14:textId="5FAF75CA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166" w14:textId="71E8D2A7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1DFA2" w14:textId="4B1A4108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7E155229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D34C8" w14:textId="52D999AC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20.03.2025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160C87" w14:textId="7777777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4E7ED178" w14:textId="4EEB6258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953" w14:textId="6946A564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219" w14:textId="3108B991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E371E" w14:textId="493D9CC8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62F95386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018C" w14:textId="693BE9B4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20.03.2025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D53AD2" w14:textId="77777777" w:rsidR="00794E28" w:rsidRPr="00794E28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4E28">
              <w:rPr>
                <w:rFonts w:ascii="Arial Narrow" w:hAnsi="Arial Narrow"/>
              </w:rPr>
              <w:t>od 16:35</w:t>
            </w:r>
          </w:p>
          <w:p w14:paraId="1E491E25" w14:textId="4F3E70B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4E28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373" w14:textId="0224D831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C3F4" w14:textId="4C7B2E3A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A472D" w14:textId="72A6CC26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2E359635" w14:textId="77777777" w:rsidTr="00E10E8B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023BC1C9" w14:textId="2041355C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hAnsi="Arial Narrow"/>
              </w:rPr>
              <w:t xml:space="preserve">24.03.2025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8DF8B" w14:textId="7777777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4985FA82" w14:textId="69949828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39CD" w14:textId="049E2D5F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3F84" w14:textId="59ECA829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21 – II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D7A730" w14:textId="70106A5C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5CB8F543" w14:textId="77777777" w:rsidTr="00E10E8B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42C3D7A7" w14:textId="56ED0A73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24.03.2025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AEAC8" w14:textId="77777777" w:rsidR="00794E28" w:rsidRPr="00794E28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4E28">
              <w:rPr>
                <w:rFonts w:ascii="Arial Narrow" w:hAnsi="Arial Narrow"/>
              </w:rPr>
              <w:t>od 16:35</w:t>
            </w:r>
          </w:p>
          <w:p w14:paraId="6E34F36A" w14:textId="67BDEA39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4E28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9DF" w14:textId="64B0E736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3E8" w14:textId="0AEC32CE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D9EFB" w14:textId="13B33ADB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05A4057C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D9D4" w14:textId="00E938C6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26.03.2025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28B8DD" w14:textId="7777777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A24726F" w14:textId="3048C988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CCB0" w14:textId="5643D374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56E7" w14:textId="6D2E604A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DA307" w14:textId="5BB48C6E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618E1DF2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D5ED0" w14:textId="0E33BCE1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27.03.2025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838AD" w14:textId="7777777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488B48FF" w14:textId="00532FA0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D28" w14:textId="0313F916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CE4D" w14:textId="4B3D7923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F207D" w14:textId="387C47C1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43B4DDB3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44DDD" w14:textId="2676341F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27.03.2025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50F4A8" w14:textId="77777777" w:rsidR="00794E28" w:rsidRPr="00794E28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4E28">
              <w:rPr>
                <w:rFonts w:ascii="Arial Narrow" w:hAnsi="Arial Narrow"/>
              </w:rPr>
              <w:t>od 16:35</w:t>
            </w:r>
          </w:p>
          <w:p w14:paraId="690C0F18" w14:textId="00C67D51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4E28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F6A5" w14:textId="4AF4C755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322" w14:textId="15359545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DAC3A" w14:textId="4829B4A8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42EABB42" w14:textId="77777777" w:rsidTr="00A837E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68ABE04" w14:textId="478E397E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hAnsi="Arial Narrow"/>
              </w:rPr>
              <w:t xml:space="preserve">31.03.2025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0617A" w14:textId="7777777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3A881B0" w14:textId="5EE862D4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F570" w14:textId="1424533B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7B83" w14:textId="584FB3C0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21 – II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6E48C7" w14:textId="37757956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1DD4B361" w14:textId="77777777" w:rsidTr="00A837E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0F2303D5" w14:textId="5E7CB19A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31.03.2025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D982A" w14:textId="77777777" w:rsidR="00794E28" w:rsidRPr="00794E28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4E28">
              <w:rPr>
                <w:rFonts w:ascii="Arial Narrow" w:hAnsi="Arial Narrow"/>
              </w:rPr>
              <w:t>od 16:35</w:t>
            </w:r>
          </w:p>
          <w:p w14:paraId="4D56C238" w14:textId="72534F3B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4E28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EE5" w14:textId="66338AA0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44C9" w14:textId="6048A9C7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A29255" w14:textId="322F2008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3255B2B1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B3559" w14:textId="71E1B903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02.04.2025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56BA76" w14:textId="7777777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704A88C5" w14:textId="243BF03A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EDEA" w14:textId="426E18B2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300D" w14:textId="1A421A2B" w:rsidR="00794E28" w:rsidRPr="00131095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396148" w14:textId="12D99141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794E28" w:rsidRPr="00786F2E" w14:paraId="2A955E81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56851B1" w14:textId="51679AE6" w:rsidR="00794E28" w:rsidRPr="000424E3" w:rsidRDefault="00794E28" w:rsidP="00794E2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03.04.2025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E51DC" w14:textId="7777777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E12E0EC" w14:textId="50871267" w:rsidR="00794E28" w:rsidRPr="000424E3" w:rsidRDefault="00794E28" w:rsidP="0079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D9B" w14:textId="68D9DD12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546" w14:textId="5EAD3019" w:rsidR="00794E28" w:rsidRPr="00131095" w:rsidRDefault="008B3136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2E12D5" w14:textId="5019555F" w:rsidR="00794E28" w:rsidRPr="000424E3" w:rsidRDefault="00794E28" w:rsidP="00794E2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429B9D7A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2E77E3B0" w14:textId="37E0CD8D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03.04.2025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DB2DA9" w14:textId="77777777" w:rsidR="008B3136" w:rsidRPr="008B3136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od 16:35</w:t>
            </w:r>
          </w:p>
          <w:p w14:paraId="4866A9BC" w14:textId="6F736F74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6020" w14:textId="3F02B431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6266" w14:textId="5C51D9DB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49B46D" w14:textId="35823DB7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6DFE04D6" w14:textId="77777777" w:rsidTr="0093486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B06A7" w14:textId="53D34987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6AB6F" w14:textId="77777777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6D5AD9C1" w14:textId="279B6BBC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BDF1" w14:textId="1080DDCC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B812" w14:textId="5D7A4626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 xml:space="preserve">21 – II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94523" w14:textId="615BC311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328B830E" w14:textId="77777777" w:rsidTr="0093486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C02E1" w14:textId="529469D4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DA9DDC" w14:textId="77777777" w:rsidR="008B3136" w:rsidRPr="008B3136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od 16:35</w:t>
            </w:r>
          </w:p>
          <w:p w14:paraId="4567594A" w14:textId="7CE6D36A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6C6" w14:textId="694910B5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DA12" w14:textId="1735E370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6AA98" w14:textId="7713CC9D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21D6AFFC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1A79ED9F" w14:textId="40A6F0E2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09.04.2025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3E039" w14:textId="77777777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529DA841" w14:textId="7B6DC78A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A7FF" w14:textId="3D8CFB5C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811" w14:textId="05968FEA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15 -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D8A7C" w14:textId="1435BA31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0B7114BF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231FEC7B" w14:textId="71F7F7E7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09.04.2025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FD6E5" w14:textId="77777777" w:rsidR="008B3136" w:rsidRPr="008B3136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od 16:35</w:t>
            </w:r>
          </w:p>
          <w:p w14:paraId="1ABFDD43" w14:textId="13E3B974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1E1E" w14:textId="6AC92D41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4960" w14:textId="6F1AA7F2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B3D7F8" w14:textId="419EF936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277A0A77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0166643B" w14:textId="2544D74E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10.04.2025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47ECF" w14:textId="77777777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501FD851" w14:textId="1081C33D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6DB2" w14:textId="5D2BAE2F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BE7" w14:textId="0EFF1473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9D8AB" w14:textId="22058683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60A9E5BE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6262894" w14:textId="40C956C4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10.04.2025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EEC20C" w14:textId="77777777" w:rsidR="008B3136" w:rsidRPr="008B3136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od 16:35</w:t>
            </w:r>
          </w:p>
          <w:p w14:paraId="10EF9A79" w14:textId="1397236C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C3A" w14:textId="139D4422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B6B9" w14:textId="2906D44F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68F07" w14:textId="53AD0B97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5E8E206F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0FA2FBC8" w14:textId="2F538672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16.04.2025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99BE8" w14:textId="77777777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7AA1D270" w14:textId="32BEDA9D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807" w14:textId="5ED58FE0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B967" w14:textId="319E5502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15 -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07B7C" w14:textId="3313B320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39FEA1F6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7FEB5CB4" w14:textId="5021FEBF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16.04.2025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ABA86A" w14:textId="77777777" w:rsidR="008B3136" w:rsidRPr="008B3136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od 16:35</w:t>
            </w:r>
          </w:p>
          <w:p w14:paraId="03506380" w14:textId="1C68D176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CD96" w14:textId="5F436C29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D426" w14:textId="1BDEA173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53B2C9" w14:textId="68F37587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8B3136" w:rsidRPr="00786F2E" w14:paraId="4B32B410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2E967F8" w14:textId="3E5A9F39" w:rsidR="008B3136" w:rsidRPr="000424E3" w:rsidRDefault="008B3136" w:rsidP="008B31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24.04.2025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07EBF" w14:textId="0E951109" w:rsidR="008B3136" w:rsidRPr="008B3136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>od 1</w:t>
            </w:r>
            <w:r w:rsidR="00131095">
              <w:rPr>
                <w:rFonts w:ascii="Arial Narrow" w:hAnsi="Arial Narrow"/>
              </w:rPr>
              <w:t>5</w:t>
            </w:r>
            <w:r w:rsidRPr="008B3136">
              <w:rPr>
                <w:rFonts w:ascii="Arial Narrow" w:hAnsi="Arial Narrow"/>
              </w:rPr>
              <w:t>:</w:t>
            </w:r>
            <w:r w:rsidR="00131095">
              <w:rPr>
                <w:rFonts w:ascii="Arial Narrow" w:hAnsi="Arial Narrow"/>
              </w:rPr>
              <w:t>00</w:t>
            </w:r>
          </w:p>
          <w:p w14:paraId="5F4679F2" w14:textId="4D729234" w:rsidR="008B3136" w:rsidRPr="000424E3" w:rsidRDefault="008B3136" w:rsidP="008B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136">
              <w:rPr>
                <w:rFonts w:ascii="Arial Narrow" w:hAnsi="Arial Narrow"/>
              </w:rPr>
              <w:t xml:space="preserve">do </w:t>
            </w:r>
            <w:r w:rsidR="00131095">
              <w:rPr>
                <w:rFonts w:ascii="Arial Narrow" w:hAnsi="Arial Narrow"/>
              </w:rPr>
              <w:t>16</w:t>
            </w:r>
            <w:r w:rsidRPr="008B3136">
              <w:rPr>
                <w:rFonts w:ascii="Arial Narrow" w:hAnsi="Arial Narrow"/>
              </w:rPr>
              <w:t>:</w:t>
            </w:r>
            <w:r w:rsidR="00131095">
              <w:rPr>
                <w:rFonts w:ascii="Arial Narrow" w:hAnsi="Arial Narrow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257D" w14:textId="3240F375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E774" w14:textId="0D31F86A" w:rsidR="008B3136" w:rsidRPr="00131095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072C13" w14:textId="28D9B766" w:rsidR="008B3136" w:rsidRPr="000424E3" w:rsidRDefault="008B3136" w:rsidP="008B313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131095" w:rsidRPr="00786F2E" w14:paraId="30A578C6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41E7A6F" w14:textId="17B59E70" w:rsidR="00131095" w:rsidRPr="000424E3" w:rsidRDefault="00131095" w:rsidP="0013109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  <w:r w:rsidRPr="000424E3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5</w:t>
            </w:r>
            <w:r w:rsidRPr="000424E3">
              <w:rPr>
                <w:rFonts w:ascii="Arial Narrow" w:hAnsi="Arial Narrow"/>
              </w:rPr>
              <w:t xml:space="preserve">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692440" w14:textId="77777777" w:rsidR="00131095" w:rsidRPr="000424E3" w:rsidRDefault="00131095" w:rsidP="0013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304BCDB7" w14:textId="62A08324" w:rsidR="00131095" w:rsidRPr="008B3136" w:rsidRDefault="00131095" w:rsidP="0013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3B4" w14:textId="42D3D864" w:rsidR="00131095" w:rsidRPr="000424E3" w:rsidRDefault="00131095" w:rsidP="0013109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F282" w14:textId="542145C6" w:rsidR="00131095" w:rsidRPr="00131095" w:rsidRDefault="00131095" w:rsidP="0013109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31095">
              <w:rPr>
                <w:rFonts w:ascii="Arial Narrow" w:eastAsia="Times New Roman" w:hAnsi="Arial Narrow" w:cs="Arial"/>
              </w:rPr>
              <w:t>19 – 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D3134" w14:textId="1B7EA7C8" w:rsidR="00131095" w:rsidRPr="000424E3" w:rsidRDefault="00131095" w:rsidP="0013109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</w:tbl>
    <w:p w14:paraId="14E218A4" w14:textId="16D9ABD6" w:rsidR="00C94A4D" w:rsidRDefault="0074089E" w:rsidP="00C94A4D">
      <w:pPr>
        <w:tabs>
          <w:tab w:val="left" w:pos="18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0C14C03" w14:textId="1D1E2818" w:rsidR="0074089E" w:rsidRDefault="0074089E" w:rsidP="00C94A4D">
      <w:pPr>
        <w:tabs>
          <w:tab w:val="left" w:pos="180"/>
        </w:tabs>
        <w:spacing w:line="276" w:lineRule="auto"/>
        <w:rPr>
          <w:rFonts w:ascii="Arial Narrow" w:hAnsi="Arial Narrow"/>
        </w:rPr>
      </w:pPr>
    </w:p>
    <w:p w14:paraId="28F4E1FC" w14:textId="77777777" w:rsidR="00131095" w:rsidRDefault="00131095" w:rsidP="00C94A4D">
      <w:pPr>
        <w:tabs>
          <w:tab w:val="left" w:pos="180"/>
        </w:tabs>
        <w:spacing w:line="276" w:lineRule="auto"/>
        <w:rPr>
          <w:rFonts w:ascii="Arial Narrow" w:hAnsi="Arial Narrow"/>
        </w:rPr>
      </w:pPr>
    </w:p>
    <w:p w14:paraId="74A383C4" w14:textId="7DE75976" w:rsidR="00F22E25" w:rsidRPr="003001FF" w:rsidRDefault="0074089E" w:rsidP="003001FF">
      <w:pPr>
        <w:tabs>
          <w:tab w:val="left" w:pos="180"/>
        </w:tabs>
        <w:spacing w:line="276" w:lineRule="auto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4089E">
        <w:rPr>
          <w:rFonts w:ascii="Arial Narrow" w:hAnsi="Arial Narrow"/>
          <w:i/>
          <w:iCs/>
        </w:rPr>
        <w:t>Data i podpis osoby sporządzającej</w:t>
      </w:r>
    </w:p>
    <w:sectPr w:rsidR="00F22E25" w:rsidRPr="003001FF" w:rsidSect="001D7C15">
      <w:headerReference w:type="default" r:id="rId6"/>
      <w:footerReference w:type="default" r:id="rId7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08"/>
      <w:gridCol w:w="6"/>
      <w:gridCol w:w="6"/>
      <w:gridCol w:w="6"/>
      <w:gridCol w:w="6"/>
    </w:tblGrid>
    <w:tr w:rsidR="00404B38" w:rsidRPr="003C1D9A" w14:paraId="257B33EB" w14:textId="77777777" w:rsidTr="000665E8">
      <w:trPr>
        <w:trHeight w:val="1033"/>
      </w:trPr>
      <w:tc>
        <w:tcPr>
          <w:tcW w:w="9100" w:type="dxa"/>
          <w:vAlign w:val="center"/>
        </w:tcPr>
        <w:tbl>
          <w:tblPr>
            <w:tblStyle w:val="Tabela-Siatka"/>
            <w:tblpPr w:leftFromText="141" w:rightFromText="141" w:horzAnchor="margin" w:tblpY="-2571"/>
            <w:tblOverlap w:val="never"/>
            <w:tblW w:w="9498" w:type="dxa"/>
            <w:tblLook w:val="04A0" w:firstRow="1" w:lastRow="0" w:firstColumn="1" w:lastColumn="0" w:noHBand="0" w:noVBand="1"/>
          </w:tblPr>
          <w:tblGrid>
            <w:gridCol w:w="1566"/>
            <w:gridCol w:w="2151"/>
            <w:gridCol w:w="1181"/>
            <w:gridCol w:w="3454"/>
            <w:gridCol w:w="1146"/>
          </w:tblGrid>
          <w:tr w:rsidR="00C94A4D" w14:paraId="68B5CAD9" w14:textId="77777777" w:rsidTr="00FA5B00">
            <w:trPr>
              <w:trHeight w:val="693"/>
            </w:trPr>
            <w:tc>
              <w:tcPr>
                <w:tcW w:w="1566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3A59AA3" w14:textId="77777777" w:rsidR="00C94A4D" w:rsidRDefault="00C94A4D" w:rsidP="00C94A4D">
                <w:pPr>
                  <w:jc w:val="center"/>
                </w:pPr>
                <w:bookmarkStart w:id="0" w:name="_Hlk159923030"/>
                <w:r w:rsidRPr="00FC0762">
                  <w:rPr>
                    <w:rFonts w:eastAsia="Calibri" w:cs="Times New Roman"/>
                    <w:noProof/>
                    <w:sz w:val="12"/>
                    <w:szCs w:val="12"/>
                    <w:lang w:eastAsia="pl-PL"/>
                  </w:rPr>
                  <w:drawing>
                    <wp:inline distT="0" distB="0" distL="0" distR="0" wp14:anchorId="2133D4AE" wp14:editId="5C72D5A0">
                      <wp:extent cx="854783" cy="345633"/>
                      <wp:effectExtent l="0" t="0" r="2540" b="0"/>
                      <wp:docPr id="104477529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2498694" name="Obraz 1102498694"/>
                              <pic:cNvPicPr/>
                            </pic:nvPicPr>
                            <pic:blipFill>
                              <a:blip r:embed="rId1" cstate="hq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904" cy="3586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5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2A2618" w14:textId="77777777" w:rsidR="00C94A4D" w:rsidRPr="00487CB5" w:rsidRDefault="00C94A4D" w:rsidP="00C94A4D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Krajowe Stowarzyszenie Wspierania Przedsiębiorczości</w:t>
                </w:r>
              </w:p>
              <w:p w14:paraId="3304607A" w14:textId="77777777" w:rsidR="00C94A4D" w:rsidRPr="00487CB5" w:rsidRDefault="00C94A4D" w:rsidP="00C94A4D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ul. Stanisława Staszica 2A, 26-200 Końskie</w:t>
                </w:r>
              </w:p>
              <w:p w14:paraId="49F6089A" w14:textId="77777777" w:rsidR="00C94A4D" w:rsidRPr="00363A22" w:rsidRDefault="00C94A4D" w:rsidP="00C94A4D">
                <w:pPr>
                  <w:tabs>
                    <w:tab w:val="center" w:pos="4536"/>
                    <w:tab w:val="right" w:pos="9072"/>
                  </w:tabs>
                  <w:rPr>
                    <w:rFonts w:eastAsia="Calibri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  <w:lang w:val="en-US"/>
                  </w:rPr>
                  <w:t>tel.: 41 260 46 21, e-mail:kswp@kswp.org.pl</w:t>
                </w:r>
              </w:p>
            </w:tc>
            <w:tc>
              <w:tcPr>
                <w:tcW w:w="118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7EB4E571" w14:textId="77777777" w:rsidR="00C94A4D" w:rsidRDefault="00C94A4D" w:rsidP="00C94A4D">
                <w:pPr>
                  <w:pStyle w:val="NormalnyWeb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C7A40BA" wp14:editId="39120519">
                      <wp:extent cx="612968" cy="595630"/>
                      <wp:effectExtent l="0" t="0" r="0" b="0"/>
                      <wp:docPr id="1044775298" name="Obraz 10447752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H="1" flipV="1">
                                <a:off x="0" y="0"/>
                                <a:ext cx="641463" cy="623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54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CD316A9" w14:textId="77777777" w:rsidR="00C94A4D" w:rsidRPr="00487CB5" w:rsidRDefault="00C94A4D" w:rsidP="00C94A4D">
                <w:pPr>
                  <w:jc w:val="both"/>
                  <w:rPr>
                    <w:rFonts w:ascii="Arial Narrow" w:hAnsi="Arial Narrow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Projekt „Młodzi zawodowcy”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      </w:r>
              </w:p>
            </w:tc>
            <w:tc>
              <w:tcPr>
                <w:tcW w:w="1146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9193FEA" w14:textId="77777777" w:rsidR="00C94A4D" w:rsidRDefault="00C94A4D" w:rsidP="00C94A4D">
                <w:pPr>
                  <w:jc w:val="center"/>
                </w:pPr>
                <w:r w:rsidRPr="00363A22">
                  <w:object w:dxaOrig="1094" w:dyaOrig="720" w14:anchorId="385518C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.5pt;height:30.75pt">
                      <v:imagedata r:id="rId3" o:title=""/>
                    </v:shape>
                    <o:OLEObject Type="Embed" ProgID="PBrush" ShapeID="_x0000_i1025" DrawAspect="Content" ObjectID="_1806824318" r:id="rId4"/>
                  </w:object>
                </w:r>
              </w:p>
            </w:tc>
          </w:tr>
        </w:tbl>
        <w:p w14:paraId="340ABAC4" w14:textId="2E5BBDF4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55" w:type="dxa"/>
          <w:vAlign w:val="center"/>
        </w:tcPr>
        <w:p w14:paraId="405DBCC9" w14:textId="714D3030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19" w:type="dxa"/>
        </w:tcPr>
        <w:p w14:paraId="67204AC7" w14:textId="4A0596E9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98" w:type="dxa"/>
          <w:vAlign w:val="center"/>
        </w:tcPr>
        <w:p w14:paraId="5CE19360" w14:textId="3754C490" w:rsidR="00404B38" w:rsidRPr="00DA65FB" w:rsidRDefault="00404B38" w:rsidP="00404B38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2" w:type="dxa"/>
          <w:vAlign w:val="center"/>
        </w:tcPr>
        <w:p w14:paraId="54DFB6F8" w14:textId="208A365A" w:rsidR="00404B38" w:rsidRPr="00DA65FB" w:rsidRDefault="00404B38" w:rsidP="00404B38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0"/>
  </w:tbl>
  <w:p w14:paraId="02838076" w14:textId="77777777" w:rsidR="00404B38" w:rsidRPr="00131095" w:rsidRDefault="00404B3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424E3"/>
    <w:rsid w:val="000665E8"/>
    <w:rsid w:val="00081F64"/>
    <w:rsid w:val="00131095"/>
    <w:rsid w:val="0014709D"/>
    <w:rsid w:val="00173C56"/>
    <w:rsid w:val="001D7C15"/>
    <w:rsid w:val="00227EEA"/>
    <w:rsid w:val="003001FF"/>
    <w:rsid w:val="00365C1E"/>
    <w:rsid w:val="00404B38"/>
    <w:rsid w:val="005210EE"/>
    <w:rsid w:val="00552900"/>
    <w:rsid w:val="005666D5"/>
    <w:rsid w:val="006067CE"/>
    <w:rsid w:val="00686F0E"/>
    <w:rsid w:val="006E4CB2"/>
    <w:rsid w:val="00717E80"/>
    <w:rsid w:val="0074089E"/>
    <w:rsid w:val="00786F2E"/>
    <w:rsid w:val="00794E28"/>
    <w:rsid w:val="007E183E"/>
    <w:rsid w:val="007F34ED"/>
    <w:rsid w:val="00890665"/>
    <w:rsid w:val="008B3136"/>
    <w:rsid w:val="008C1A5E"/>
    <w:rsid w:val="00902AE2"/>
    <w:rsid w:val="009623E0"/>
    <w:rsid w:val="009A3D3E"/>
    <w:rsid w:val="00A109C6"/>
    <w:rsid w:val="00A419DE"/>
    <w:rsid w:val="00A538DC"/>
    <w:rsid w:val="00B567D0"/>
    <w:rsid w:val="00C51EE4"/>
    <w:rsid w:val="00C94A4D"/>
    <w:rsid w:val="00CA7C29"/>
    <w:rsid w:val="00D1524B"/>
    <w:rsid w:val="00D231E3"/>
    <w:rsid w:val="00E124C5"/>
    <w:rsid w:val="00E411F4"/>
    <w:rsid w:val="00E77324"/>
    <w:rsid w:val="00EB33F7"/>
    <w:rsid w:val="00F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2</cp:revision>
  <cp:lastPrinted>2025-04-22T08:50:00Z</cp:lastPrinted>
  <dcterms:created xsi:type="dcterms:W3CDTF">2025-04-22T08:51:00Z</dcterms:created>
  <dcterms:modified xsi:type="dcterms:W3CDTF">2025-04-22T08:51:00Z</dcterms:modified>
</cp:coreProperties>
</file>