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5674" w14:textId="46358299" w:rsidR="003E7A9B" w:rsidRDefault="008C3F3C" w:rsidP="003E7A9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b/>
          <w:snapToGrid w:val="0"/>
          <w:lang w:eastAsia="pl-PL"/>
        </w:rPr>
      </w:pPr>
      <w:r>
        <w:rPr>
          <w:rFonts w:ascii="Arial Narrow" w:eastAsia="Times New Roman" w:hAnsi="Arial Narrow" w:cs="Times New Roman"/>
          <w:b/>
          <w:snapToGrid w:val="0"/>
          <w:lang w:eastAsia="pl-PL"/>
        </w:rPr>
        <w:t xml:space="preserve">Załącznik </w:t>
      </w:r>
      <w:r w:rsidR="003E7A9B">
        <w:rPr>
          <w:rFonts w:ascii="Arial Narrow" w:eastAsia="Times New Roman" w:hAnsi="Arial Narrow" w:cs="Times New Roman"/>
          <w:b/>
          <w:snapToGrid w:val="0"/>
          <w:lang w:eastAsia="pl-PL"/>
        </w:rPr>
        <w:t>6</w:t>
      </w:r>
    </w:p>
    <w:p w14:paraId="0E171521" w14:textId="104C41F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1D871CB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</w:t>
      </w:r>
      <w:r w:rsidR="009E5F5F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odmiotu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de minimis</w:t>
      </w:r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4108DD89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Finansowego </w:t>
      </w:r>
      <w:r w:rsidR="006C1FFE" w:rsidRPr="008A5AF7">
        <w:rPr>
          <w:rFonts w:ascii="Arial Narrow" w:hAnsi="Arial Narrow" w:cs="Calibri"/>
          <w:b/>
        </w:rPr>
        <w:t xml:space="preserve">Pożyczka na OZE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0C27A119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III. finansowanie w ramach Instrumentu Finansowego </w:t>
      </w:r>
      <w:r w:rsidR="006C1FFE" w:rsidRPr="008A5AF7">
        <w:rPr>
          <w:rFonts w:ascii="Arial Narrow" w:hAnsi="Arial Narrow" w:cs="Calibri"/>
          <w:b/>
        </w:rPr>
        <w:t xml:space="preserve">Pożyczka na OZE 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w późniejszym czasie dofinansowana z wyżej wskazanych źródeł, a gdyby takie </w:t>
      </w:r>
      <w:r w:rsidRPr="00EC502B">
        <w:rPr>
          <w:rFonts w:ascii="Arial Narrow" w:eastAsia="Times New Roman" w:hAnsi="Arial Narrow" w:cs="Times New Roman"/>
          <w:b/>
          <w:lang w:eastAsia="pl-PL"/>
        </w:rPr>
        <w:lastRenderedPageBreak/>
        <w:t>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(t.j.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BEF2" w14:textId="77777777" w:rsidR="0076690F" w:rsidRDefault="0076690F" w:rsidP="00510C52">
      <w:pPr>
        <w:spacing w:after="0" w:line="240" w:lineRule="auto"/>
      </w:pPr>
      <w:r>
        <w:separator/>
      </w:r>
    </w:p>
  </w:endnote>
  <w:endnote w:type="continuationSeparator" w:id="0">
    <w:p w14:paraId="60AB263A" w14:textId="77777777" w:rsidR="0076690F" w:rsidRDefault="0076690F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6CEA" w14:textId="77777777" w:rsidR="00104FA0" w:rsidRDefault="00104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F180" w14:textId="3816894F" w:rsidR="00AA1694" w:rsidRDefault="00AA1694">
    <w:pPr>
      <w:pStyle w:val="Stopka"/>
      <w:jc w:val="right"/>
    </w:pPr>
  </w:p>
  <w:p w14:paraId="57FCB7AD" w14:textId="2E23FBE5" w:rsidR="00AA1694" w:rsidRDefault="00AA16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0025" w14:textId="77777777" w:rsidR="00104FA0" w:rsidRDefault="00104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0E50" w14:textId="77777777" w:rsidR="0076690F" w:rsidRDefault="0076690F" w:rsidP="00510C52">
      <w:pPr>
        <w:spacing w:after="0" w:line="240" w:lineRule="auto"/>
      </w:pPr>
      <w:r>
        <w:separator/>
      </w:r>
    </w:p>
  </w:footnote>
  <w:footnote w:type="continuationSeparator" w:id="0">
    <w:p w14:paraId="53B3E1E8" w14:textId="77777777" w:rsidR="0076690F" w:rsidRDefault="0076690F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Pomoc de minimis w rozumieniu art. 2 Rozporządzenie Komisji  (WE) nr 1998/2006z dnia 15 grudnia 2006 r. w sprawie stosowania art. 87 i 88 Traktatu do pomocy de minimis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minimis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minimis.</w:t>
      </w:r>
    </w:p>
    <w:p w14:paraId="66DBAE50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B1F5" w14:textId="77777777" w:rsidR="00104FA0" w:rsidRDefault="00104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EC7" w14:textId="4B4F2CA7" w:rsidR="004F769B" w:rsidRPr="00844FC9" w:rsidRDefault="00104FA0" w:rsidP="004F769B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3770EF64" wp14:editId="029C9850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9258" w14:textId="77777777" w:rsidR="00104FA0" w:rsidRDefault="00104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04FA0"/>
    <w:rsid w:val="00120F67"/>
    <w:rsid w:val="001B4952"/>
    <w:rsid w:val="001D2D48"/>
    <w:rsid w:val="001D5CB6"/>
    <w:rsid w:val="001F4787"/>
    <w:rsid w:val="002E382A"/>
    <w:rsid w:val="002F0365"/>
    <w:rsid w:val="002F4EF5"/>
    <w:rsid w:val="00342A38"/>
    <w:rsid w:val="00352FAF"/>
    <w:rsid w:val="00381B43"/>
    <w:rsid w:val="003A373D"/>
    <w:rsid w:val="003E7A9B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5F3D48"/>
    <w:rsid w:val="00602D7B"/>
    <w:rsid w:val="006547A5"/>
    <w:rsid w:val="00662AED"/>
    <w:rsid w:val="00693F7C"/>
    <w:rsid w:val="006C1FFE"/>
    <w:rsid w:val="006D5318"/>
    <w:rsid w:val="006F7DB6"/>
    <w:rsid w:val="0076690F"/>
    <w:rsid w:val="00774876"/>
    <w:rsid w:val="007B30FE"/>
    <w:rsid w:val="007C71CA"/>
    <w:rsid w:val="00811A30"/>
    <w:rsid w:val="00813FEA"/>
    <w:rsid w:val="00830A8B"/>
    <w:rsid w:val="0088078B"/>
    <w:rsid w:val="0088085A"/>
    <w:rsid w:val="008C3F3C"/>
    <w:rsid w:val="008D3D28"/>
    <w:rsid w:val="008D3EB4"/>
    <w:rsid w:val="0090329B"/>
    <w:rsid w:val="00932C7B"/>
    <w:rsid w:val="009448F9"/>
    <w:rsid w:val="0098435B"/>
    <w:rsid w:val="00995149"/>
    <w:rsid w:val="009D0DF9"/>
    <w:rsid w:val="009E5F5F"/>
    <w:rsid w:val="00A14D3E"/>
    <w:rsid w:val="00A31714"/>
    <w:rsid w:val="00A54B63"/>
    <w:rsid w:val="00A95F2F"/>
    <w:rsid w:val="00AA1694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333B-06AA-43D5-95DA-EF2A921B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KSWP Wspólny</cp:lastModifiedBy>
  <cp:revision>6</cp:revision>
  <dcterms:created xsi:type="dcterms:W3CDTF">2025-03-18T10:06:00Z</dcterms:created>
  <dcterms:modified xsi:type="dcterms:W3CDTF">2025-04-09T07:41:00Z</dcterms:modified>
</cp:coreProperties>
</file>